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A940F" w14:textId="4B3F2F39" w:rsidR="00A92B9D" w:rsidRPr="00A92B9D" w:rsidRDefault="00A92B9D" w:rsidP="00A92B9D">
      <w:pPr>
        <w:spacing w:after="0"/>
        <w:ind w:firstLine="709"/>
        <w:jc w:val="center"/>
        <w:rPr>
          <w:lang w:val="uk-UA"/>
        </w:rPr>
      </w:pPr>
      <w:r w:rsidRPr="00A92B9D">
        <w:rPr>
          <w:lang w:val="uk-UA"/>
        </w:rPr>
        <w:t>Міністерство освіти і науки України</w:t>
      </w:r>
    </w:p>
    <w:p w14:paraId="09AEBE92" w14:textId="77777777" w:rsidR="00A92B9D" w:rsidRPr="00A92B9D" w:rsidRDefault="00A92B9D" w:rsidP="00A92B9D">
      <w:pPr>
        <w:spacing w:after="0"/>
        <w:ind w:firstLine="709"/>
        <w:jc w:val="center"/>
        <w:rPr>
          <w:lang w:val="uk-UA"/>
        </w:rPr>
      </w:pPr>
      <w:r w:rsidRPr="00A92B9D">
        <w:rPr>
          <w:lang w:val="uk-UA"/>
        </w:rPr>
        <w:t>Департамент науки і освіти</w:t>
      </w:r>
    </w:p>
    <w:p w14:paraId="0FD1A695" w14:textId="77777777" w:rsidR="00A92B9D" w:rsidRPr="00A92B9D" w:rsidRDefault="00A92B9D" w:rsidP="00A92B9D">
      <w:pPr>
        <w:spacing w:after="0"/>
        <w:ind w:firstLine="709"/>
        <w:jc w:val="center"/>
        <w:rPr>
          <w:lang w:val="uk-UA"/>
        </w:rPr>
      </w:pPr>
      <w:r w:rsidRPr="00A92B9D">
        <w:rPr>
          <w:lang w:val="uk-UA"/>
        </w:rPr>
        <w:t>Харківської обласної державної (військової) адміністрації</w:t>
      </w:r>
    </w:p>
    <w:p w14:paraId="78F056CD" w14:textId="77777777" w:rsidR="00A92B9D" w:rsidRPr="00A92B9D" w:rsidRDefault="00A92B9D" w:rsidP="00A92B9D">
      <w:pPr>
        <w:spacing w:after="0"/>
        <w:ind w:firstLine="709"/>
        <w:jc w:val="center"/>
        <w:rPr>
          <w:lang w:val="uk-UA"/>
        </w:rPr>
      </w:pPr>
      <w:r w:rsidRPr="00A92B9D">
        <w:rPr>
          <w:lang w:val="uk-UA"/>
        </w:rPr>
        <w:t>КОМУНАЛЬНИЙ ЗАКЛАД</w:t>
      </w:r>
    </w:p>
    <w:p w14:paraId="373EEAE9" w14:textId="77777777" w:rsidR="00A92B9D" w:rsidRPr="00A92B9D" w:rsidRDefault="00A92B9D" w:rsidP="00A92B9D">
      <w:pPr>
        <w:spacing w:after="0"/>
        <w:ind w:firstLine="709"/>
        <w:jc w:val="center"/>
      </w:pPr>
      <w:r w:rsidRPr="00A92B9D">
        <w:t>«ХАРКІВСЬКА ГУМАНІТАРНО-ПЕДАГОГІЧНА АКАДЕМІЯ»</w:t>
      </w:r>
    </w:p>
    <w:p w14:paraId="03C6D0FA" w14:textId="77777777" w:rsidR="00A92B9D" w:rsidRPr="00A92B9D" w:rsidRDefault="00A92B9D" w:rsidP="00A92B9D">
      <w:pPr>
        <w:spacing w:after="0"/>
        <w:ind w:firstLine="709"/>
        <w:jc w:val="center"/>
        <w:rPr>
          <w:lang w:val="uk-UA"/>
        </w:rPr>
      </w:pPr>
      <w:r w:rsidRPr="00A92B9D">
        <w:t>ХАРКІВСЬКОЇ ОБЛАСНОЇ РАДИ</w:t>
      </w:r>
    </w:p>
    <w:p w14:paraId="7D4BC29C" w14:textId="77777777" w:rsidR="00A92B9D" w:rsidRPr="00A92B9D" w:rsidRDefault="00A92B9D" w:rsidP="00A92B9D">
      <w:pPr>
        <w:spacing w:after="0"/>
        <w:ind w:firstLine="709"/>
        <w:jc w:val="center"/>
        <w:rPr>
          <w:lang w:val="uk-UA"/>
        </w:rPr>
      </w:pPr>
    </w:p>
    <w:p w14:paraId="5E75D8ED" w14:textId="77777777" w:rsidR="00A92B9D" w:rsidRPr="00A92B9D" w:rsidRDefault="00A92B9D" w:rsidP="00A92B9D">
      <w:pPr>
        <w:spacing w:after="0"/>
        <w:ind w:firstLine="709"/>
        <w:jc w:val="center"/>
        <w:rPr>
          <w:lang w:val="uk-UA"/>
        </w:rPr>
      </w:pPr>
    </w:p>
    <w:p w14:paraId="6A0FD87B" w14:textId="77777777" w:rsidR="00A92B9D" w:rsidRPr="00A92B9D" w:rsidRDefault="00A92B9D" w:rsidP="00A92B9D">
      <w:pPr>
        <w:spacing w:after="0"/>
        <w:ind w:firstLine="709"/>
        <w:jc w:val="center"/>
        <w:rPr>
          <w:lang w:val="uk-UA"/>
        </w:rPr>
      </w:pPr>
      <w:r w:rsidRPr="00A92B9D">
        <w:rPr>
          <w:lang w:val="uk-UA"/>
        </w:rPr>
        <w:t>Факультет дошкільної і спеціальної освіти та історії</w:t>
      </w:r>
    </w:p>
    <w:p w14:paraId="7CF0E575" w14:textId="77777777" w:rsidR="00A92B9D" w:rsidRPr="00A92B9D" w:rsidRDefault="00A92B9D" w:rsidP="00A92B9D">
      <w:pPr>
        <w:spacing w:after="0"/>
        <w:ind w:firstLine="709"/>
        <w:jc w:val="center"/>
        <w:rPr>
          <w:lang w:val="uk-UA"/>
        </w:rPr>
      </w:pPr>
    </w:p>
    <w:p w14:paraId="409FC698" w14:textId="77777777" w:rsidR="00A92B9D" w:rsidRPr="00A92B9D" w:rsidRDefault="00A92B9D" w:rsidP="00A92B9D">
      <w:pPr>
        <w:spacing w:after="0"/>
        <w:ind w:firstLine="709"/>
        <w:jc w:val="center"/>
        <w:rPr>
          <w:lang w:val="uk-UA"/>
        </w:rPr>
      </w:pPr>
      <w:r w:rsidRPr="00A92B9D">
        <w:rPr>
          <w:lang w:val="uk-UA"/>
        </w:rPr>
        <w:t>Кафедра спеціальної педагогіки і психології та інклюзивної освіти</w:t>
      </w:r>
    </w:p>
    <w:p w14:paraId="4C929042" w14:textId="77777777" w:rsidR="00A92B9D" w:rsidRPr="00A92B9D" w:rsidRDefault="00A92B9D" w:rsidP="00A92B9D">
      <w:pPr>
        <w:spacing w:after="0"/>
        <w:ind w:firstLine="709"/>
        <w:jc w:val="center"/>
        <w:rPr>
          <w:lang w:val="uk-UA"/>
        </w:rPr>
      </w:pPr>
    </w:p>
    <w:p w14:paraId="2DB5020E" w14:textId="77777777" w:rsidR="00A92B9D" w:rsidRPr="00A92B9D" w:rsidRDefault="00A92B9D" w:rsidP="00A92B9D">
      <w:pPr>
        <w:spacing w:after="0"/>
        <w:ind w:firstLine="709"/>
        <w:jc w:val="center"/>
        <w:rPr>
          <w:b/>
          <w:lang w:val="uk-UA"/>
        </w:rPr>
      </w:pPr>
    </w:p>
    <w:p w14:paraId="141C90E8" w14:textId="77777777" w:rsidR="00A92B9D" w:rsidRPr="00A92B9D" w:rsidRDefault="00A92B9D" w:rsidP="00A92B9D">
      <w:pPr>
        <w:spacing w:after="0"/>
        <w:ind w:firstLine="709"/>
        <w:jc w:val="center"/>
        <w:rPr>
          <w:b/>
          <w:lang w:val="uk-UA"/>
        </w:rPr>
      </w:pPr>
    </w:p>
    <w:p w14:paraId="56F798D9" w14:textId="77777777" w:rsidR="00A92B9D" w:rsidRPr="00A92B9D" w:rsidRDefault="00A92B9D" w:rsidP="00A92B9D">
      <w:pPr>
        <w:spacing w:after="0"/>
        <w:ind w:firstLine="709"/>
        <w:jc w:val="center"/>
        <w:rPr>
          <w:b/>
          <w:lang w:val="uk-UA"/>
        </w:rPr>
      </w:pPr>
    </w:p>
    <w:p w14:paraId="73AF9864" w14:textId="77777777" w:rsidR="00A92B9D" w:rsidRPr="00A92B9D" w:rsidRDefault="00A92B9D" w:rsidP="00A92B9D">
      <w:pPr>
        <w:spacing w:after="0"/>
        <w:ind w:firstLine="709"/>
        <w:jc w:val="center"/>
        <w:rPr>
          <w:b/>
          <w:lang w:val="uk-UA"/>
        </w:rPr>
      </w:pPr>
    </w:p>
    <w:p w14:paraId="3276332F" w14:textId="77777777" w:rsidR="00A92B9D" w:rsidRPr="00A92B9D" w:rsidRDefault="00A92B9D" w:rsidP="00A92B9D">
      <w:pPr>
        <w:spacing w:after="0"/>
        <w:ind w:firstLine="709"/>
        <w:jc w:val="center"/>
        <w:rPr>
          <w:b/>
          <w:lang w:val="uk-UA"/>
        </w:rPr>
      </w:pPr>
    </w:p>
    <w:p w14:paraId="7B96597A" w14:textId="77777777" w:rsidR="00A92B9D" w:rsidRPr="00A92B9D" w:rsidRDefault="00A92B9D" w:rsidP="00A92B9D">
      <w:pPr>
        <w:spacing w:after="0"/>
        <w:ind w:firstLine="709"/>
        <w:jc w:val="center"/>
        <w:rPr>
          <w:b/>
          <w:lang w:val="uk-UA"/>
        </w:rPr>
      </w:pPr>
    </w:p>
    <w:p w14:paraId="51F3A17E" w14:textId="77777777" w:rsidR="00A92B9D" w:rsidRPr="00A92B9D" w:rsidRDefault="00A92B9D" w:rsidP="00A92B9D">
      <w:pPr>
        <w:spacing w:after="0"/>
        <w:ind w:firstLine="709"/>
        <w:jc w:val="center"/>
        <w:rPr>
          <w:b/>
          <w:lang w:val="uk-UA"/>
        </w:rPr>
      </w:pPr>
    </w:p>
    <w:p w14:paraId="0A874880" w14:textId="77777777" w:rsidR="00A92B9D" w:rsidRPr="00A92B9D" w:rsidRDefault="00A92B9D" w:rsidP="00A92B9D">
      <w:pPr>
        <w:spacing w:after="0"/>
        <w:ind w:firstLine="709"/>
        <w:jc w:val="center"/>
        <w:rPr>
          <w:b/>
          <w:lang w:val="uk-UA"/>
        </w:rPr>
      </w:pPr>
      <w:r w:rsidRPr="00A92B9D">
        <w:rPr>
          <w:b/>
          <w:lang w:val="uk-UA"/>
        </w:rPr>
        <w:t>КВАЛІФІКАЦІЙНА РОБОТА МАГІСТРА</w:t>
      </w:r>
    </w:p>
    <w:p w14:paraId="02F5154B" w14:textId="77777777" w:rsidR="00A92B9D" w:rsidRPr="00A92B9D" w:rsidRDefault="00A92B9D" w:rsidP="00A92B9D">
      <w:pPr>
        <w:spacing w:after="0"/>
        <w:ind w:firstLine="709"/>
        <w:jc w:val="center"/>
        <w:rPr>
          <w:b/>
          <w:lang w:val="uk-UA"/>
        </w:rPr>
      </w:pPr>
    </w:p>
    <w:p w14:paraId="0F3E99F8" w14:textId="77777777" w:rsidR="00A92B9D" w:rsidRPr="00A92B9D" w:rsidRDefault="00A92B9D" w:rsidP="00A92B9D">
      <w:pPr>
        <w:spacing w:after="0"/>
        <w:ind w:firstLine="709"/>
        <w:jc w:val="center"/>
        <w:rPr>
          <w:b/>
          <w:lang w:val="uk-UA"/>
        </w:rPr>
      </w:pPr>
    </w:p>
    <w:p w14:paraId="6FA569A7" w14:textId="358D7E9D" w:rsidR="00A92B9D" w:rsidRPr="00A92B9D" w:rsidRDefault="00A92B9D" w:rsidP="00A92B9D">
      <w:pPr>
        <w:spacing w:after="0"/>
        <w:ind w:firstLine="709"/>
        <w:jc w:val="center"/>
        <w:rPr>
          <w:b/>
          <w:lang w:val="uk-UA"/>
        </w:rPr>
      </w:pPr>
      <w:r w:rsidRPr="00A92B9D">
        <w:rPr>
          <w:b/>
          <w:lang w:val="uk-UA"/>
        </w:rPr>
        <w:t>«Застосування інформаційних технологій у навчанні дітей з інтелектуальними порушеннями молодшого шкільного віку»</w:t>
      </w:r>
    </w:p>
    <w:p w14:paraId="37D3231B" w14:textId="77777777" w:rsidR="00A92B9D" w:rsidRPr="00A92B9D" w:rsidRDefault="00A92B9D" w:rsidP="00A92B9D">
      <w:pPr>
        <w:spacing w:after="0"/>
        <w:ind w:firstLine="709"/>
        <w:jc w:val="center"/>
        <w:rPr>
          <w:b/>
          <w:lang w:val="uk-UA"/>
        </w:rPr>
      </w:pPr>
    </w:p>
    <w:p w14:paraId="39F68AF7" w14:textId="77777777" w:rsidR="00A92B9D" w:rsidRPr="00A92B9D" w:rsidRDefault="00A92B9D" w:rsidP="00A92B9D">
      <w:pPr>
        <w:spacing w:after="0"/>
        <w:ind w:firstLine="709"/>
        <w:jc w:val="center"/>
        <w:rPr>
          <w:lang w:val="uk-UA"/>
        </w:rPr>
      </w:pPr>
    </w:p>
    <w:p w14:paraId="423DFC7F" w14:textId="77777777" w:rsidR="00A92B9D" w:rsidRPr="00A92B9D" w:rsidRDefault="00A92B9D" w:rsidP="00A92B9D">
      <w:pPr>
        <w:spacing w:after="0"/>
        <w:ind w:firstLine="709"/>
        <w:jc w:val="right"/>
        <w:rPr>
          <w:lang w:val="uk-UA"/>
        </w:rPr>
      </w:pPr>
      <w:r w:rsidRPr="00A92B9D">
        <w:rPr>
          <w:lang w:val="uk-UA"/>
        </w:rPr>
        <w:t>виконала: студентка  611 со групи</w:t>
      </w:r>
    </w:p>
    <w:p w14:paraId="5F0C7B03" w14:textId="77777777" w:rsidR="00A92B9D" w:rsidRPr="00A92B9D" w:rsidRDefault="00A92B9D" w:rsidP="00A92B9D">
      <w:pPr>
        <w:spacing w:after="0"/>
        <w:ind w:firstLine="709"/>
        <w:jc w:val="right"/>
        <w:rPr>
          <w:lang w:val="uk-UA"/>
        </w:rPr>
      </w:pPr>
      <w:r w:rsidRPr="00A92B9D">
        <w:rPr>
          <w:lang w:val="uk-UA"/>
        </w:rPr>
        <w:t>галузь знань 01 Освіта/ Педагогіка</w:t>
      </w:r>
    </w:p>
    <w:p w14:paraId="7CD80AFC" w14:textId="77777777" w:rsidR="00A92B9D" w:rsidRPr="00A92B9D" w:rsidRDefault="00A92B9D" w:rsidP="00A92B9D">
      <w:pPr>
        <w:spacing w:after="0"/>
        <w:ind w:firstLine="709"/>
        <w:jc w:val="right"/>
        <w:rPr>
          <w:lang w:val="uk-UA"/>
        </w:rPr>
      </w:pPr>
      <w:r w:rsidRPr="00A92B9D">
        <w:rPr>
          <w:lang w:val="uk-UA"/>
        </w:rPr>
        <w:t>спеціальність 016 Спеціальна освіта</w:t>
      </w:r>
    </w:p>
    <w:p w14:paraId="072A7124" w14:textId="103F2FDE" w:rsidR="00A92B9D" w:rsidRPr="00A92B9D" w:rsidRDefault="00A92B9D" w:rsidP="00A92B9D">
      <w:pPr>
        <w:spacing w:after="0"/>
        <w:ind w:firstLine="709"/>
        <w:jc w:val="right"/>
        <w:rPr>
          <w:lang w:val="uk-UA"/>
        </w:rPr>
      </w:pPr>
      <w:r w:rsidRPr="00A92B9D">
        <w:rPr>
          <w:lang w:val="uk-UA"/>
        </w:rPr>
        <w:t>Чиж Тая Андріївна</w:t>
      </w:r>
    </w:p>
    <w:p w14:paraId="024334D8" w14:textId="77777777" w:rsidR="00A92B9D" w:rsidRPr="00A92B9D" w:rsidRDefault="00A92B9D" w:rsidP="00A92B9D">
      <w:pPr>
        <w:spacing w:after="0"/>
        <w:ind w:firstLine="709"/>
        <w:jc w:val="right"/>
        <w:rPr>
          <w:lang w:val="uk-UA"/>
        </w:rPr>
      </w:pPr>
    </w:p>
    <w:p w14:paraId="674EEFE0" w14:textId="631C2187" w:rsidR="00A92B9D" w:rsidRPr="00A92B9D" w:rsidRDefault="00A92B9D" w:rsidP="00A92B9D">
      <w:pPr>
        <w:spacing w:after="0"/>
        <w:ind w:firstLine="709"/>
        <w:jc w:val="right"/>
        <w:rPr>
          <w:lang w:val="uk-UA"/>
        </w:rPr>
      </w:pPr>
      <w:r w:rsidRPr="00A92B9D">
        <w:rPr>
          <w:lang w:val="uk-UA"/>
        </w:rPr>
        <w:t>Науковий керівник:</w:t>
      </w:r>
    </w:p>
    <w:p w14:paraId="5A554110" w14:textId="3E73C26D" w:rsidR="00A92B9D" w:rsidRPr="00A92B9D" w:rsidRDefault="00A92B9D" w:rsidP="00A92B9D">
      <w:pPr>
        <w:spacing w:after="0"/>
        <w:ind w:firstLine="709"/>
        <w:jc w:val="right"/>
        <w:rPr>
          <w:lang w:val="uk-UA"/>
        </w:rPr>
      </w:pPr>
      <w:r w:rsidRPr="00A92B9D">
        <w:rPr>
          <w:lang w:val="uk-UA"/>
        </w:rPr>
        <w:t>к. п</w:t>
      </w:r>
      <w:r>
        <w:rPr>
          <w:lang w:val="uk-UA"/>
        </w:rPr>
        <w:t>сих</w:t>
      </w:r>
      <w:r w:rsidRPr="00A92B9D">
        <w:rPr>
          <w:lang w:val="uk-UA"/>
        </w:rPr>
        <w:t>. н., доцент</w:t>
      </w:r>
    </w:p>
    <w:p w14:paraId="13ADE7BE" w14:textId="77777777" w:rsidR="00A92B9D" w:rsidRPr="00A92B9D" w:rsidRDefault="00A92B9D" w:rsidP="00A92B9D">
      <w:pPr>
        <w:spacing w:after="0"/>
        <w:ind w:firstLine="709"/>
        <w:jc w:val="right"/>
        <w:rPr>
          <w:lang w:val="uk-UA"/>
        </w:rPr>
      </w:pPr>
      <w:r w:rsidRPr="00A92B9D">
        <w:rPr>
          <w:lang w:val="uk-UA"/>
        </w:rPr>
        <w:t>Пєхарєва Альона Станіславівна</w:t>
      </w:r>
    </w:p>
    <w:p w14:paraId="11A03134" w14:textId="77777777" w:rsidR="00A92B9D" w:rsidRPr="00A92B9D" w:rsidRDefault="00A92B9D" w:rsidP="00A92B9D">
      <w:pPr>
        <w:spacing w:after="0"/>
        <w:ind w:firstLine="709"/>
        <w:jc w:val="right"/>
        <w:rPr>
          <w:lang w:val="uk-UA"/>
        </w:rPr>
      </w:pPr>
    </w:p>
    <w:p w14:paraId="498C4ED0" w14:textId="77777777" w:rsidR="00A92B9D" w:rsidRPr="00A92B9D" w:rsidRDefault="00A92B9D" w:rsidP="00A92B9D">
      <w:pPr>
        <w:spacing w:after="0"/>
        <w:ind w:firstLine="709"/>
        <w:jc w:val="right"/>
        <w:rPr>
          <w:lang w:val="uk-UA"/>
        </w:rPr>
      </w:pPr>
    </w:p>
    <w:p w14:paraId="5E69C59D" w14:textId="77777777" w:rsidR="00A92B9D" w:rsidRDefault="00A92B9D" w:rsidP="00A92B9D">
      <w:pPr>
        <w:spacing w:after="0"/>
        <w:ind w:firstLine="709"/>
        <w:jc w:val="right"/>
        <w:rPr>
          <w:lang w:val="uk-UA"/>
        </w:rPr>
      </w:pPr>
      <w:r w:rsidRPr="00A92B9D">
        <w:rPr>
          <w:lang w:val="uk-UA"/>
        </w:rPr>
        <w:t>Рецензент:</w:t>
      </w:r>
    </w:p>
    <w:p w14:paraId="11775891" w14:textId="77777777" w:rsidR="00A92B9D" w:rsidRDefault="00A92B9D" w:rsidP="00A92B9D">
      <w:pPr>
        <w:spacing w:after="0"/>
        <w:ind w:firstLine="709"/>
        <w:jc w:val="right"/>
        <w:rPr>
          <w:lang w:val="uk-UA"/>
        </w:rPr>
      </w:pPr>
      <w:r>
        <w:rPr>
          <w:lang w:val="uk-UA"/>
        </w:rPr>
        <w:t xml:space="preserve"> </w:t>
      </w:r>
      <w:r>
        <w:t>к.пед.н., доцент</w:t>
      </w:r>
      <w:r>
        <w:rPr>
          <w:lang w:val="uk-UA"/>
        </w:rPr>
        <w:t>, доцент кафедри</w:t>
      </w:r>
    </w:p>
    <w:p w14:paraId="26B860E0" w14:textId="0DB505A8" w:rsidR="00A92B9D" w:rsidRPr="00A92B9D" w:rsidRDefault="00A92B9D" w:rsidP="00A92B9D">
      <w:pPr>
        <w:spacing w:after="0"/>
        <w:ind w:firstLine="709"/>
        <w:jc w:val="right"/>
        <w:rPr>
          <w:lang w:val="uk-UA"/>
        </w:rPr>
      </w:pPr>
      <w:r>
        <w:t xml:space="preserve"> Тарасова</w:t>
      </w:r>
      <w:r>
        <w:rPr>
          <w:lang w:val="uk-UA"/>
        </w:rPr>
        <w:t xml:space="preserve"> Віталія</w:t>
      </w:r>
      <w:r>
        <w:t xml:space="preserve"> В</w:t>
      </w:r>
      <w:r>
        <w:rPr>
          <w:lang w:val="uk-UA"/>
        </w:rPr>
        <w:t>італіївна</w:t>
      </w:r>
    </w:p>
    <w:p w14:paraId="0A6926A7" w14:textId="77777777" w:rsidR="00A92B9D" w:rsidRPr="00A92B9D" w:rsidRDefault="00A92B9D" w:rsidP="00A92B9D">
      <w:pPr>
        <w:spacing w:after="0"/>
        <w:ind w:firstLine="709"/>
        <w:jc w:val="center"/>
        <w:rPr>
          <w:lang w:val="uk-UA"/>
        </w:rPr>
      </w:pPr>
    </w:p>
    <w:p w14:paraId="7EFC8DC3" w14:textId="77777777" w:rsidR="00A92B9D" w:rsidRPr="00A92B9D" w:rsidRDefault="00A92B9D" w:rsidP="00A92B9D">
      <w:pPr>
        <w:spacing w:after="0"/>
        <w:ind w:firstLine="709"/>
        <w:jc w:val="center"/>
        <w:rPr>
          <w:lang w:val="uk-UA"/>
        </w:rPr>
      </w:pPr>
    </w:p>
    <w:p w14:paraId="39D75B6A" w14:textId="77777777" w:rsidR="00A92B9D" w:rsidRPr="00A92B9D" w:rsidRDefault="00A92B9D" w:rsidP="00A92B9D">
      <w:pPr>
        <w:spacing w:after="0"/>
        <w:ind w:firstLine="709"/>
        <w:jc w:val="center"/>
        <w:rPr>
          <w:lang w:val="uk-UA"/>
        </w:rPr>
      </w:pPr>
    </w:p>
    <w:p w14:paraId="15DAC8CD" w14:textId="77777777" w:rsidR="00A92B9D" w:rsidRPr="00A92B9D" w:rsidRDefault="00A92B9D" w:rsidP="00A92B9D">
      <w:pPr>
        <w:spacing w:after="0"/>
        <w:ind w:firstLine="709"/>
        <w:jc w:val="center"/>
        <w:rPr>
          <w:lang w:val="uk-UA"/>
        </w:rPr>
      </w:pPr>
    </w:p>
    <w:p w14:paraId="05562B68" w14:textId="77777777" w:rsidR="00A92B9D" w:rsidRPr="00A92B9D" w:rsidRDefault="00A92B9D" w:rsidP="00A92B9D">
      <w:pPr>
        <w:spacing w:after="0"/>
        <w:ind w:firstLine="709"/>
        <w:jc w:val="center"/>
        <w:rPr>
          <w:lang w:val="uk-UA"/>
        </w:rPr>
      </w:pPr>
      <w:r w:rsidRPr="00A92B9D">
        <w:rPr>
          <w:lang w:val="uk-UA"/>
        </w:rPr>
        <w:t>Харків – 2024 рік</w:t>
      </w:r>
    </w:p>
    <w:p w14:paraId="3E1B6C9A" w14:textId="52038808" w:rsidR="00A92B9D" w:rsidRDefault="00A92B9D">
      <w:pPr>
        <w:spacing w:line="259" w:lineRule="auto"/>
        <w:rPr>
          <w:lang w:val="uk-UA"/>
        </w:rPr>
      </w:pPr>
      <w:r>
        <w:rPr>
          <w:lang w:val="uk-UA"/>
        </w:rPr>
        <w:br w:type="page"/>
      </w:r>
    </w:p>
    <w:p w14:paraId="03F39E19" w14:textId="453823A6" w:rsidR="00A92B9D" w:rsidRDefault="00A92B9D" w:rsidP="00A92B9D">
      <w:pPr>
        <w:spacing w:line="256" w:lineRule="auto"/>
        <w:jc w:val="center"/>
        <w:rPr>
          <w:rFonts w:eastAsiaTheme="minorEastAsia"/>
          <w:b/>
          <w:bCs/>
          <w:szCs w:val="28"/>
          <w:lang w:val="uk-UA"/>
        </w:rPr>
      </w:pPr>
      <w:r>
        <w:rPr>
          <w:rFonts w:eastAsiaTheme="minorEastAsia"/>
          <w:b/>
          <w:bCs/>
          <w:szCs w:val="28"/>
          <w:lang w:val="uk-UA"/>
        </w:rPr>
        <w:lastRenderedPageBreak/>
        <w:t>ЗМІСТ</w:t>
      </w: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8805"/>
        <w:gridCol w:w="645"/>
      </w:tblGrid>
      <w:tr w:rsidR="00A92B9D" w14:paraId="13ACB2AA" w14:textId="77777777" w:rsidTr="00A92B9D">
        <w:trPr>
          <w:trHeight w:val="300"/>
        </w:trPr>
        <w:tc>
          <w:tcPr>
            <w:tcW w:w="8805" w:type="dxa"/>
            <w:tcBorders>
              <w:top w:val="nil"/>
              <w:left w:val="nil"/>
              <w:bottom w:val="nil"/>
              <w:right w:val="nil"/>
            </w:tcBorders>
            <w:hideMark/>
          </w:tcPr>
          <w:p w14:paraId="3404CD3F" w14:textId="77777777" w:rsidR="00A92B9D" w:rsidRDefault="00A92B9D">
            <w:pPr>
              <w:spacing w:line="256" w:lineRule="auto"/>
              <w:jc w:val="both"/>
              <w:rPr>
                <w:rFonts w:eastAsiaTheme="minorEastAsia"/>
                <w:b/>
                <w:bCs/>
                <w:szCs w:val="28"/>
                <w:lang w:val="uk-UA"/>
              </w:rPr>
            </w:pPr>
            <w:r>
              <w:rPr>
                <w:rFonts w:eastAsiaTheme="minorEastAsia"/>
                <w:b/>
                <w:bCs/>
                <w:szCs w:val="28"/>
                <w:lang w:val="uk-UA"/>
              </w:rPr>
              <w:t>Вступ...............................................................................................................</w:t>
            </w:r>
          </w:p>
        </w:tc>
        <w:tc>
          <w:tcPr>
            <w:tcW w:w="645" w:type="dxa"/>
            <w:tcBorders>
              <w:top w:val="nil"/>
              <w:left w:val="nil"/>
              <w:bottom w:val="nil"/>
              <w:right w:val="nil"/>
            </w:tcBorders>
            <w:hideMark/>
          </w:tcPr>
          <w:p w14:paraId="3742AB26" w14:textId="77777777" w:rsidR="00A92B9D" w:rsidRDefault="00A92B9D">
            <w:pPr>
              <w:rPr>
                <w:rFonts w:eastAsiaTheme="minorEastAsia"/>
                <w:b/>
                <w:bCs/>
                <w:szCs w:val="28"/>
                <w:lang w:val="uk-UA"/>
              </w:rPr>
            </w:pPr>
            <w:r>
              <w:rPr>
                <w:rFonts w:eastAsiaTheme="minorEastAsia"/>
                <w:b/>
                <w:bCs/>
                <w:szCs w:val="28"/>
                <w:lang w:val="uk-UA"/>
              </w:rPr>
              <w:t>3</w:t>
            </w:r>
          </w:p>
        </w:tc>
      </w:tr>
      <w:tr w:rsidR="00A92B9D" w14:paraId="60C1FE84" w14:textId="77777777" w:rsidTr="00A92B9D">
        <w:trPr>
          <w:trHeight w:val="300"/>
        </w:trPr>
        <w:tc>
          <w:tcPr>
            <w:tcW w:w="8805" w:type="dxa"/>
            <w:tcBorders>
              <w:top w:val="nil"/>
              <w:left w:val="nil"/>
              <w:bottom w:val="nil"/>
              <w:right w:val="nil"/>
            </w:tcBorders>
            <w:hideMark/>
          </w:tcPr>
          <w:p w14:paraId="634EDFC6" w14:textId="77777777" w:rsidR="00A92B9D" w:rsidRDefault="00A92B9D">
            <w:pPr>
              <w:spacing w:after="160" w:line="256" w:lineRule="auto"/>
              <w:jc w:val="both"/>
              <w:rPr>
                <w:rFonts w:eastAsiaTheme="minorEastAsia"/>
                <w:b/>
                <w:bCs/>
                <w:szCs w:val="28"/>
                <w:lang w:val="uk-UA"/>
              </w:rPr>
            </w:pPr>
            <w:r>
              <w:rPr>
                <w:rFonts w:eastAsiaTheme="minorEastAsia"/>
                <w:b/>
                <w:bCs/>
                <w:szCs w:val="28"/>
                <w:lang w:val="uk-UA"/>
              </w:rPr>
              <w:t>Розділ 1. Теоретичний аспект використання інформаційних технологій у навчанні дітей з інтелектуальними порушеннями.......</w:t>
            </w:r>
          </w:p>
        </w:tc>
        <w:tc>
          <w:tcPr>
            <w:tcW w:w="645" w:type="dxa"/>
            <w:tcBorders>
              <w:top w:val="nil"/>
              <w:left w:val="nil"/>
              <w:bottom w:val="nil"/>
              <w:right w:val="nil"/>
            </w:tcBorders>
            <w:hideMark/>
          </w:tcPr>
          <w:p w14:paraId="63EB9BB9" w14:textId="77777777" w:rsidR="00A92B9D" w:rsidRDefault="00A92B9D">
            <w:pPr>
              <w:rPr>
                <w:rFonts w:eastAsiaTheme="minorEastAsia"/>
                <w:b/>
                <w:bCs/>
                <w:szCs w:val="28"/>
                <w:lang w:val="uk-UA"/>
              </w:rPr>
            </w:pPr>
            <w:r>
              <w:rPr>
                <w:rFonts w:eastAsiaTheme="minorEastAsia"/>
                <w:b/>
                <w:bCs/>
                <w:szCs w:val="28"/>
                <w:lang w:val="uk-UA"/>
              </w:rPr>
              <w:t>7</w:t>
            </w:r>
          </w:p>
        </w:tc>
      </w:tr>
      <w:tr w:rsidR="00A92B9D" w14:paraId="77BB12E2" w14:textId="77777777" w:rsidTr="00A92B9D">
        <w:trPr>
          <w:trHeight w:val="300"/>
        </w:trPr>
        <w:tc>
          <w:tcPr>
            <w:tcW w:w="8805" w:type="dxa"/>
            <w:tcBorders>
              <w:top w:val="nil"/>
              <w:left w:val="nil"/>
              <w:bottom w:val="nil"/>
              <w:right w:val="nil"/>
            </w:tcBorders>
            <w:hideMark/>
          </w:tcPr>
          <w:p w14:paraId="0D4E06E4" w14:textId="77777777" w:rsidR="00A92B9D" w:rsidRDefault="00A92B9D">
            <w:pPr>
              <w:spacing w:after="160" w:line="256" w:lineRule="auto"/>
              <w:jc w:val="both"/>
              <w:rPr>
                <w:rFonts w:eastAsiaTheme="minorEastAsia"/>
                <w:szCs w:val="28"/>
                <w:lang w:val="uk-UA"/>
              </w:rPr>
            </w:pPr>
            <w:r>
              <w:rPr>
                <w:rFonts w:eastAsiaTheme="minorEastAsia"/>
                <w:szCs w:val="28"/>
                <w:lang w:val="uk-UA"/>
              </w:rPr>
              <w:t>1.1. Характеристика інтелектуальних порушень у дітей..........................</w:t>
            </w:r>
          </w:p>
        </w:tc>
        <w:tc>
          <w:tcPr>
            <w:tcW w:w="645" w:type="dxa"/>
            <w:tcBorders>
              <w:top w:val="nil"/>
              <w:left w:val="nil"/>
              <w:bottom w:val="nil"/>
              <w:right w:val="nil"/>
            </w:tcBorders>
            <w:hideMark/>
          </w:tcPr>
          <w:p w14:paraId="056B12C0" w14:textId="77777777" w:rsidR="00A92B9D" w:rsidRDefault="00A92B9D">
            <w:pPr>
              <w:rPr>
                <w:rFonts w:eastAsiaTheme="minorEastAsia"/>
                <w:b/>
                <w:bCs/>
                <w:szCs w:val="28"/>
                <w:lang w:val="uk-UA"/>
              </w:rPr>
            </w:pPr>
            <w:r>
              <w:rPr>
                <w:rFonts w:eastAsiaTheme="minorEastAsia"/>
                <w:b/>
                <w:bCs/>
                <w:szCs w:val="28"/>
                <w:lang w:val="uk-UA"/>
              </w:rPr>
              <w:t>7</w:t>
            </w:r>
          </w:p>
        </w:tc>
      </w:tr>
      <w:tr w:rsidR="00A92B9D" w14:paraId="5977F5FB" w14:textId="77777777" w:rsidTr="00A92B9D">
        <w:trPr>
          <w:trHeight w:val="300"/>
        </w:trPr>
        <w:tc>
          <w:tcPr>
            <w:tcW w:w="8805" w:type="dxa"/>
            <w:tcBorders>
              <w:top w:val="nil"/>
              <w:left w:val="nil"/>
              <w:bottom w:val="nil"/>
              <w:right w:val="nil"/>
            </w:tcBorders>
            <w:hideMark/>
          </w:tcPr>
          <w:p w14:paraId="5ED05EB6" w14:textId="77777777" w:rsidR="00A92B9D" w:rsidRDefault="00A92B9D">
            <w:pPr>
              <w:spacing w:after="160" w:line="256" w:lineRule="auto"/>
              <w:jc w:val="both"/>
              <w:rPr>
                <w:rFonts w:eastAsiaTheme="minorEastAsia"/>
                <w:szCs w:val="28"/>
                <w:lang w:val="uk-UA"/>
              </w:rPr>
            </w:pPr>
            <w:r>
              <w:rPr>
                <w:rFonts w:eastAsiaTheme="minorEastAsia"/>
                <w:szCs w:val="28"/>
                <w:lang w:val="uk-UA"/>
              </w:rPr>
              <w:t>1.2. Значення інформаційних технологій у сучасному освітньому процесі...........................................................................................................</w:t>
            </w:r>
          </w:p>
        </w:tc>
        <w:tc>
          <w:tcPr>
            <w:tcW w:w="645" w:type="dxa"/>
            <w:tcBorders>
              <w:top w:val="nil"/>
              <w:left w:val="nil"/>
              <w:bottom w:val="nil"/>
              <w:right w:val="nil"/>
            </w:tcBorders>
            <w:hideMark/>
          </w:tcPr>
          <w:p w14:paraId="7ACE5AA2" w14:textId="77777777" w:rsidR="00A92B9D" w:rsidRDefault="00A92B9D">
            <w:pPr>
              <w:rPr>
                <w:rFonts w:eastAsiaTheme="minorEastAsia"/>
                <w:b/>
                <w:bCs/>
                <w:szCs w:val="28"/>
                <w:lang w:val="uk-UA"/>
              </w:rPr>
            </w:pPr>
            <w:r>
              <w:rPr>
                <w:rFonts w:eastAsiaTheme="minorEastAsia"/>
                <w:b/>
                <w:bCs/>
                <w:szCs w:val="28"/>
                <w:lang w:val="uk-UA"/>
              </w:rPr>
              <w:t>21</w:t>
            </w:r>
          </w:p>
        </w:tc>
      </w:tr>
      <w:tr w:rsidR="00A92B9D" w14:paraId="13F60458" w14:textId="77777777" w:rsidTr="00A92B9D">
        <w:trPr>
          <w:trHeight w:val="300"/>
        </w:trPr>
        <w:tc>
          <w:tcPr>
            <w:tcW w:w="8805" w:type="dxa"/>
            <w:tcBorders>
              <w:top w:val="nil"/>
              <w:left w:val="nil"/>
              <w:bottom w:val="nil"/>
              <w:right w:val="nil"/>
            </w:tcBorders>
            <w:hideMark/>
          </w:tcPr>
          <w:p w14:paraId="6A248535" w14:textId="77777777" w:rsidR="00A92B9D" w:rsidRDefault="00A92B9D">
            <w:pPr>
              <w:spacing w:after="160" w:line="256" w:lineRule="auto"/>
              <w:jc w:val="both"/>
              <w:rPr>
                <w:rFonts w:eastAsiaTheme="minorEastAsia"/>
                <w:szCs w:val="28"/>
                <w:lang w:val="uk-UA"/>
              </w:rPr>
            </w:pPr>
            <w:r>
              <w:rPr>
                <w:rFonts w:eastAsiaTheme="minorEastAsia"/>
                <w:szCs w:val="28"/>
                <w:lang w:val="uk-UA"/>
              </w:rPr>
              <w:t>1.3. Переваги та обмеження використання інформаційних технологій у навчанні дітей з інтелектуальними порушеннями....................................</w:t>
            </w:r>
          </w:p>
        </w:tc>
        <w:tc>
          <w:tcPr>
            <w:tcW w:w="645" w:type="dxa"/>
            <w:tcBorders>
              <w:top w:val="nil"/>
              <w:left w:val="nil"/>
              <w:bottom w:val="nil"/>
              <w:right w:val="nil"/>
            </w:tcBorders>
            <w:hideMark/>
          </w:tcPr>
          <w:p w14:paraId="16173918" w14:textId="77777777" w:rsidR="00A92B9D" w:rsidRDefault="00A92B9D">
            <w:pPr>
              <w:rPr>
                <w:rFonts w:eastAsiaTheme="minorEastAsia"/>
                <w:b/>
                <w:bCs/>
                <w:szCs w:val="28"/>
                <w:lang w:val="uk-UA"/>
              </w:rPr>
            </w:pPr>
            <w:r>
              <w:rPr>
                <w:rFonts w:eastAsiaTheme="minorEastAsia"/>
                <w:b/>
                <w:bCs/>
                <w:szCs w:val="28"/>
                <w:lang w:val="uk-UA"/>
              </w:rPr>
              <w:t>33</w:t>
            </w:r>
          </w:p>
        </w:tc>
      </w:tr>
      <w:tr w:rsidR="00A92B9D" w14:paraId="49A57A18" w14:textId="77777777" w:rsidTr="00A92B9D">
        <w:trPr>
          <w:trHeight w:val="300"/>
        </w:trPr>
        <w:tc>
          <w:tcPr>
            <w:tcW w:w="8805" w:type="dxa"/>
            <w:tcBorders>
              <w:top w:val="nil"/>
              <w:left w:val="nil"/>
              <w:bottom w:val="nil"/>
              <w:right w:val="nil"/>
            </w:tcBorders>
            <w:hideMark/>
          </w:tcPr>
          <w:p w14:paraId="60116767" w14:textId="77777777" w:rsidR="00A92B9D" w:rsidRDefault="00A92B9D">
            <w:pPr>
              <w:spacing w:after="160" w:line="256" w:lineRule="auto"/>
              <w:jc w:val="both"/>
              <w:rPr>
                <w:rFonts w:eastAsiaTheme="minorEastAsia"/>
                <w:b/>
                <w:bCs/>
                <w:szCs w:val="28"/>
                <w:lang w:val="uk-UA"/>
              </w:rPr>
            </w:pPr>
            <w:r>
              <w:rPr>
                <w:rFonts w:eastAsiaTheme="minorEastAsia"/>
                <w:b/>
                <w:bCs/>
                <w:szCs w:val="28"/>
                <w:lang w:val="uk-UA"/>
              </w:rPr>
              <w:t>Висновки до розділу 1................................................................................</w:t>
            </w:r>
          </w:p>
        </w:tc>
        <w:tc>
          <w:tcPr>
            <w:tcW w:w="645" w:type="dxa"/>
            <w:tcBorders>
              <w:top w:val="nil"/>
              <w:left w:val="nil"/>
              <w:bottom w:val="nil"/>
              <w:right w:val="nil"/>
            </w:tcBorders>
            <w:hideMark/>
          </w:tcPr>
          <w:p w14:paraId="16B8C68B" w14:textId="77777777" w:rsidR="00A92B9D" w:rsidRDefault="00A92B9D">
            <w:pPr>
              <w:rPr>
                <w:rFonts w:eastAsiaTheme="minorEastAsia"/>
                <w:b/>
                <w:bCs/>
                <w:szCs w:val="28"/>
                <w:lang w:val="uk-UA"/>
              </w:rPr>
            </w:pPr>
            <w:r>
              <w:rPr>
                <w:rFonts w:eastAsiaTheme="minorEastAsia"/>
                <w:b/>
                <w:bCs/>
                <w:szCs w:val="28"/>
                <w:lang w:val="uk-UA"/>
              </w:rPr>
              <w:t>43</w:t>
            </w:r>
          </w:p>
        </w:tc>
      </w:tr>
      <w:tr w:rsidR="00A92B9D" w14:paraId="28334C9E" w14:textId="77777777" w:rsidTr="00A92B9D">
        <w:trPr>
          <w:trHeight w:val="300"/>
        </w:trPr>
        <w:tc>
          <w:tcPr>
            <w:tcW w:w="8805" w:type="dxa"/>
            <w:tcBorders>
              <w:top w:val="nil"/>
              <w:left w:val="nil"/>
              <w:bottom w:val="nil"/>
              <w:right w:val="nil"/>
            </w:tcBorders>
            <w:hideMark/>
          </w:tcPr>
          <w:p w14:paraId="6C49BC03" w14:textId="77777777" w:rsidR="00A92B9D" w:rsidRDefault="00A92B9D">
            <w:pPr>
              <w:spacing w:line="256" w:lineRule="auto"/>
              <w:jc w:val="both"/>
              <w:rPr>
                <w:rFonts w:eastAsiaTheme="minorEastAsia"/>
                <w:b/>
                <w:bCs/>
                <w:szCs w:val="28"/>
                <w:lang w:val="uk-UA"/>
              </w:rPr>
            </w:pPr>
            <w:r>
              <w:rPr>
                <w:rFonts w:eastAsiaTheme="minorEastAsia"/>
                <w:b/>
                <w:bCs/>
                <w:szCs w:val="28"/>
                <w:lang w:val="uk-UA"/>
              </w:rPr>
              <w:t>Розділ 2. Дослідження використання інформаційно-комунікаційних технологій (ІКТ) у навчанні дітей з інтелектуальними порушеннями............................................................</w:t>
            </w:r>
          </w:p>
        </w:tc>
        <w:tc>
          <w:tcPr>
            <w:tcW w:w="645" w:type="dxa"/>
            <w:tcBorders>
              <w:top w:val="nil"/>
              <w:left w:val="nil"/>
              <w:bottom w:val="nil"/>
              <w:right w:val="nil"/>
            </w:tcBorders>
            <w:hideMark/>
          </w:tcPr>
          <w:p w14:paraId="63BEC25D" w14:textId="77777777" w:rsidR="00A92B9D" w:rsidRDefault="00A92B9D">
            <w:pPr>
              <w:rPr>
                <w:rFonts w:eastAsiaTheme="minorEastAsia"/>
                <w:b/>
                <w:bCs/>
                <w:szCs w:val="28"/>
                <w:lang w:val="uk-UA"/>
              </w:rPr>
            </w:pPr>
            <w:r>
              <w:rPr>
                <w:rFonts w:eastAsiaTheme="minorEastAsia"/>
                <w:b/>
                <w:bCs/>
                <w:szCs w:val="28"/>
                <w:lang w:val="uk-UA"/>
              </w:rPr>
              <w:t>45</w:t>
            </w:r>
          </w:p>
        </w:tc>
      </w:tr>
      <w:tr w:rsidR="00A92B9D" w14:paraId="74A8260E" w14:textId="77777777" w:rsidTr="00A92B9D">
        <w:trPr>
          <w:trHeight w:val="300"/>
        </w:trPr>
        <w:tc>
          <w:tcPr>
            <w:tcW w:w="8805" w:type="dxa"/>
            <w:tcBorders>
              <w:top w:val="nil"/>
              <w:left w:val="nil"/>
              <w:bottom w:val="nil"/>
              <w:right w:val="nil"/>
            </w:tcBorders>
            <w:hideMark/>
          </w:tcPr>
          <w:p w14:paraId="530F1347" w14:textId="77777777" w:rsidR="00A92B9D" w:rsidRDefault="00A92B9D">
            <w:pPr>
              <w:spacing w:after="160" w:line="256" w:lineRule="auto"/>
              <w:jc w:val="both"/>
              <w:rPr>
                <w:rFonts w:eastAsiaTheme="minorEastAsia"/>
                <w:szCs w:val="28"/>
                <w:lang w:val="uk-UA"/>
              </w:rPr>
            </w:pPr>
            <w:r>
              <w:rPr>
                <w:rFonts w:eastAsiaTheme="minorEastAsia"/>
                <w:szCs w:val="28"/>
                <w:lang w:val="uk-UA"/>
              </w:rPr>
              <w:t>2.1. Методологія дослідження: інструменти, методи та вибірка ............</w:t>
            </w:r>
          </w:p>
        </w:tc>
        <w:tc>
          <w:tcPr>
            <w:tcW w:w="645" w:type="dxa"/>
            <w:tcBorders>
              <w:top w:val="nil"/>
              <w:left w:val="nil"/>
              <w:bottom w:val="nil"/>
              <w:right w:val="nil"/>
            </w:tcBorders>
            <w:hideMark/>
          </w:tcPr>
          <w:p w14:paraId="04636862" w14:textId="77777777" w:rsidR="00A92B9D" w:rsidRDefault="00A92B9D">
            <w:pPr>
              <w:rPr>
                <w:rFonts w:eastAsiaTheme="minorEastAsia"/>
                <w:b/>
                <w:bCs/>
                <w:szCs w:val="28"/>
                <w:lang w:val="uk-UA"/>
              </w:rPr>
            </w:pPr>
            <w:r>
              <w:rPr>
                <w:rFonts w:eastAsiaTheme="minorEastAsia"/>
                <w:b/>
                <w:bCs/>
                <w:szCs w:val="28"/>
                <w:lang w:val="uk-UA"/>
              </w:rPr>
              <w:t>45</w:t>
            </w:r>
          </w:p>
        </w:tc>
      </w:tr>
      <w:tr w:rsidR="00A92B9D" w14:paraId="13A3955B" w14:textId="77777777" w:rsidTr="00A92B9D">
        <w:trPr>
          <w:trHeight w:val="300"/>
        </w:trPr>
        <w:tc>
          <w:tcPr>
            <w:tcW w:w="8805" w:type="dxa"/>
            <w:tcBorders>
              <w:top w:val="nil"/>
              <w:left w:val="nil"/>
              <w:bottom w:val="nil"/>
              <w:right w:val="nil"/>
            </w:tcBorders>
            <w:hideMark/>
          </w:tcPr>
          <w:p w14:paraId="71C8D899" w14:textId="77777777" w:rsidR="00A92B9D" w:rsidRDefault="00A92B9D">
            <w:pPr>
              <w:spacing w:after="160" w:line="256" w:lineRule="auto"/>
              <w:jc w:val="both"/>
              <w:rPr>
                <w:rFonts w:eastAsiaTheme="minorEastAsia"/>
                <w:szCs w:val="28"/>
                <w:lang w:val="uk-UA"/>
              </w:rPr>
            </w:pPr>
            <w:r>
              <w:rPr>
                <w:rFonts w:eastAsiaTheme="minorEastAsia"/>
                <w:szCs w:val="28"/>
                <w:lang w:val="uk-UA"/>
              </w:rPr>
              <w:t>2.2. Визначення рівня володіння вчителями інформаційно-комунікаційними технологіями (ІКТ) у молодшій школі........................</w:t>
            </w:r>
          </w:p>
        </w:tc>
        <w:tc>
          <w:tcPr>
            <w:tcW w:w="645" w:type="dxa"/>
            <w:tcBorders>
              <w:top w:val="nil"/>
              <w:left w:val="nil"/>
              <w:bottom w:val="nil"/>
              <w:right w:val="nil"/>
            </w:tcBorders>
            <w:hideMark/>
          </w:tcPr>
          <w:p w14:paraId="412A6CFA" w14:textId="77777777" w:rsidR="00A92B9D" w:rsidRDefault="00A92B9D">
            <w:pPr>
              <w:rPr>
                <w:rFonts w:eastAsiaTheme="minorEastAsia"/>
                <w:b/>
                <w:bCs/>
                <w:szCs w:val="28"/>
                <w:lang w:val="uk-UA"/>
              </w:rPr>
            </w:pPr>
            <w:r>
              <w:rPr>
                <w:rFonts w:eastAsiaTheme="minorEastAsia"/>
                <w:b/>
                <w:bCs/>
                <w:szCs w:val="28"/>
                <w:lang w:val="uk-UA"/>
              </w:rPr>
              <w:t>60</w:t>
            </w:r>
          </w:p>
        </w:tc>
      </w:tr>
      <w:tr w:rsidR="00A92B9D" w14:paraId="58225A6C" w14:textId="77777777" w:rsidTr="00A92B9D">
        <w:trPr>
          <w:trHeight w:val="300"/>
        </w:trPr>
        <w:tc>
          <w:tcPr>
            <w:tcW w:w="8805" w:type="dxa"/>
            <w:tcBorders>
              <w:top w:val="nil"/>
              <w:left w:val="nil"/>
              <w:bottom w:val="nil"/>
              <w:right w:val="nil"/>
            </w:tcBorders>
            <w:hideMark/>
          </w:tcPr>
          <w:p w14:paraId="05A57212" w14:textId="77777777" w:rsidR="00A92B9D" w:rsidRDefault="00A92B9D">
            <w:pPr>
              <w:spacing w:after="160" w:line="256" w:lineRule="auto"/>
              <w:jc w:val="both"/>
              <w:rPr>
                <w:rFonts w:eastAsiaTheme="minorEastAsia"/>
                <w:szCs w:val="28"/>
                <w:lang w:val="uk-UA"/>
              </w:rPr>
            </w:pPr>
            <w:r>
              <w:rPr>
                <w:rFonts w:eastAsiaTheme="minorEastAsia"/>
                <w:szCs w:val="28"/>
                <w:lang w:val="uk-UA"/>
              </w:rPr>
              <w:t>2.3. Порівняльний аналіз результатів навчання з використанням ІКТ та без нього........................................................................................................</w:t>
            </w:r>
          </w:p>
        </w:tc>
        <w:tc>
          <w:tcPr>
            <w:tcW w:w="645" w:type="dxa"/>
            <w:tcBorders>
              <w:top w:val="nil"/>
              <w:left w:val="nil"/>
              <w:bottom w:val="nil"/>
              <w:right w:val="nil"/>
            </w:tcBorders>
            <w:hideMark/>
          </w:tcPr>
          <w:p w14:paraId="3715BDE2" w14:textId="77777777" w:rsidR="00A92B9D" w:rsidRDefault="00A92B9D">
            <w:pPr>
              <w:rPr>
                <w:rFonts w:eastAsiaTheme="minorEastAsia"/>
                <w:b/>
                <w:bCs/>
                <w:szCs w:val="28"/>
                <w:lang w:val="uk-UA"/>
              </w:rPr>
            </w:pPr>
            <w:r>
              <w:rPr>
                <w:rFonts w:eastAsiaTheme="minorEastAsia"/>
                <w:b/>
                <w:bCs/>
                <w:szCs w:val="28"/>
                <w:lang w:val="uk-UA"/>
              </w:rPr>
              <w:t>66</w:t>
            </w:r>
          </w:p>
        </w:tc>
      </w:tr>
      <w:tr w:rsidR="00A92B9D" w14:paraId="7E4926AA" w14:textId="77777777" w:rsidTr="00A92B9D">
        <w:trPr>
          <w:trHeight w:val="300"/>
        </w:trPr>
        <w:tc>
          <w:tcPr>
            <w:tcW w:w="8805" w:type="dxa"/>
            <w:tcBorders>
              <w:top w:val="nil"/>
              <w:left w:val="nil"/>
              <w:bottom w:val="nil"/>
              <w:right w:val="nil"/>
            </w:tcBorders>
            <w:hideMark/>
          </w:tcPr>
          <w:p w14:paraId="38F3BA7A" w14:textId="77777777" w:rsidR="00A92B9D" w:rsidRDefault="00A92B9D">
            <w:pPr>
              <w:spacing w:after="160" w:line="256" w:lineRule="auto"/>
              <w:jc w:val="both"/>
              <w:rPr>
                <w:rFonts w:eastAsiaTheme="minorEastAsia"/>
                <w:b/>
                <w:bCs/>
                <w:szCs w:val="28"/>
                <w:lang w:val="uk-UA"/>
              </w:rPr>
            </w:pPr>
            <w:r>
              <w:rPr>
                <w:rFonts w:eastAsiaTheme="minorEastAsia"/>
                <w:b/>
                <w:bCs/>
                <w:szCs w:val="28"/>
                <w:lang w:val="uk-UA"/>
              </w:rPr>
              <w:t>Висновки до розділу 2................................................................................</w:t>
            </w:r>
          </w:p>
        </w:tc>
        <w:tc>
          <w:tcPr>
            <w:tcW w:w="645" w:type="dxa"/>
            <w:tcBorders>
              <w:top w:val="nil"/>
              <w:left w:val="nil"/>
              <w:bottom w:val="nil"/>
              <w:right w:val="nil"/>
            </w:tcBorders>
            <w:hideMark/>
          </w:tcPr>
          <w:p w14:paraId="79459A9B" w14:textId="77777777" w:rsidR="00A92B9D" w:rsidRDefault="00A92B9D">
            <w:pPr>
              <w:rPr>
                <w:rFonts w:eastAsiaTheme="minorEastAsia"/>
                <w:b/>
                <w:bCs/>
                <w:szCs w:val="28"/>
                <w:lang w:val="uk-UA"/>
              </w:rPr>
            </w:pPr>
            <w:r>
              <w:rPr>
                <w:rFonts w:eastAsiaTheme="minorEastAsia"/>
                <w:b/>
                <w:bCs/>
                <w:szCs w:val="28"/>
                <w:lang w:val="uk-UA"/>
              </w:rPr>
              <w:t>74</w:t>
            </w:r>
          </w:p>
        </w:tc>
      </w:tr>
      <w:tr w:rsidR="00A92B9D" w14:paraId="39634C1B" w14:textId="77777777" w:rsidTr="00A92B9D">
        <w:trPr>
          <w:trHeight w:val="300"/>
        </w:trPr>
        <w:tc>
          <w:tcPr>
            <w:tcW w:w="8805" w:type="dxa"/>
            <w:tcBorders>
              <w:top w:val="nil"/>
              <w:left w:val="nil"/>
              <w:bottom w:val="nil"/>
              <w:right w:val="nil"/>
            </w:tcBorders>
            <w:hideMark/>
          </w:tcPr>
          <w:p w14:paraId="575D396C" w14:textId="77777777" w:rsidR="00A92B9D" w:rsidRDefault="00A92B9D">
            <w:pPr>
              <w:spacing w:after="160" w:line="256" w:lineRule="auto"/>
              <w:jc w:val="both"/>
              <w:rPr>
                <w:rFonts w:eastAsiaTheme="minorEastAsia"/>
                <w:b/>
                <w:bCs/>
                <w:szCs w:val="28"/>
                <w:lang w:val="uk-UA"/>
              </w:rPr>
            </w:pPr>
            <w:r>
              <w:rPr>
                <w:rFonts w:eastAsiaTheme="minorEastAsia"/>
                <w:b/>
                <w:bCs/>
                <w:szCs w:val="28"/>
                <w:lang w:val="uk-UA"/>
              </w:rPr>
              <w:t>Розділ 3. Розробка системи навчання з використанням інформаційно-комунікаційних технологій для дітей з інтелектуальними порушеннями............................................................</w:t>
            </w:r>
          </w:p>
        </w:tc>
        <w:tc>
          <w:tcPr>
            <w:tcW w:w="645" w:type="dxa"/>
            <w:tcBorders>
              <w:top w:val="nil"/>
              <w:left w:val="nil"/>
              <w:bottom w:val="nil"/>
              <w:right w:val="nil"/>
            </w:tcBorders>
            <w:hideMark/>
          </w:tcPr>
          <w:p w14:paraId="2E70D334" w14:textId="77777777" w:rsidR="00A92B9D" w:rsidRDefault="00A92B9D">
            <w:pPr>
              <w:rPr>
                <w:rFonts w:eastAsiaTheme="minorEastAsia"/>
                <w:b/>
                <w:bCs/>
                <w:szCs w:val="28"/>
                <w:lang w:val="uk-UA"/>
              </w:rPr>
            </w:pPr>
            <w:r>
              <w:rPr>
                <w:rFonts w:eastAsiaTheme="minorEastAsia"/>
                <w:b/>
                <w:bCs/>
                <w:szCs w:val="28"/>
                <w:lang w:val="uk-UA"/>
              </w:rPr>
              <w:t>77</w:t>
            </w:r>
          </w:p>
        </w:tc>
      </w:tr>
      <w:tr w:rsidR="00A92B9D" w14:paraId="47E65F44" w14:textId="77777777" w:rsidTr="00A92B9D">
        <w:trPr>
          <w:trHeight w:val="300"/>
        </w:trPr>
        <w:tc>
          <w:tcPr>
            <w:tcW w:w="8805" w:type="dxa"/>
            <w:tcBorders>
              <w:top w:val="nil"/>
              <w:left w:val="nil"/>
              <w:bottom w:val="nil"/>
              <w:right w:val="nil"/>
            </w:tcBorders>
            <w:hideMark/>
          </w:tcPr>
          <w:p w14:paraId="316B75F6" w14:textId="77777777" w:rsidR="00A92B9D" w:rsidRDefault="00A92B9D">
            <w:pPr>
              <w:spacing w:after="160" w:line="256" w:lineRule="auto"/>
              <w:jc w:val="both"/>
              <w:rPr>
                <w:rFonts w:eastAsiaTheme="minorEastAsia"/>
                <w:szCs w:val="28"/>
                <w:lang w:val="uk-UA"/>
              </w:rPr>
            </w:pPr>
            <w:r>
              <w:rPr>
                <w:rFonts w:eastAsiaTheme="minorEastAsia"/>
                <w:szCs w:val="28"/>
                <w:lang w:val="uk-UA"/>
              </w:rPr>
              <w:t>3.1. Огляд сучасних інформаційних технологій, які застосовуються у спеціальній освіті..........................................................................................</w:t>
            </w:r>
          </w:p>
        </w:tc>
        <w:tc>
          <w:tcPr>
            <w:tcW w:w="645" w:type="dxa"/>
            <w:tcBorders>
              <w:top w:val="nil"/>
              <w:left w:val="nil"/>
              <w:bottom w:val="nil"/>
              <w:right w:val="nil"/>
            </w:tcBorders>
            <w:hideMark/>
          </w:tcPr>
          <w:p w14:paraId="02992328" w14:textId="77777777" w:rsidR="00A92B9D" w:rsidRDefault="00A92B9D">
            <w:pPr>
              <w:rPr>
                <w:rFonts w:eastAsiaTheme="minorEastAsia"/>
                <w:b/>
                <w:bCs/>
                <w:szCs w:val="28"/>
                <w:lang w:val="uk-UA"/>
              </w:rPr>
            </w:pPr>
            <w:r>
              <w:rPr>
                <w:rFonts w:eastAsiaTheme="minorEastAsia"/>
                <w:b/>
                <w:bCs/>
                <w:szCs w:val="28"/>
                <w:lang w:val="uk-UA"/>
              </w:rPr>
              <w:t>77</w:t>
            </w:r>
          </w:p>
        </w:tc>
      </w:tr>
      <w:tr w:rsidR="00A92B9D" w14:paraId="3B0E96BA" w14:textId="77777777" w:rsidTr="00A92B9D">
        <w:trPr>
          <w:trHeight w:val="300"/>
        </w:trPr>
        <w:tc>
          <w:tcPr>
            <w:tcW w:w="8805" w:type="dxa"/>
            <w:tcBorders>
              <w:top w:val="nil"/>
              <w:left w:val="nil"/>
              <w:bottom w:val="nil"/>
              <w:right w:val="nil"/>
            </w:tcBorders>
            <w:hideMark/>
          </w:tcPr>
          <w:p w14:paraId="6BE19436" w14:textId="77777777" w:rsidR="00A92B9D" w:rsidRDefault="00A92B9D">
            <w:pPr>
              <w:spacing w:after="160" w:line="256" w:lineRule="auto"/>
              <w:jc w:val="both"/>
              <w:rPr>
                <w:rFonts w:eastAsiaTheme="minorEastAsia"/>
                <w:szCs w:val="28"/>
                <w:lang w:val="uk-UA"/>
              </w:rPr>
            </w:pPr>
            <w:r>
              <w:rPr>
                <w:rFonts w:eastAsiaTheme="minorEastAsia"/>
                <w:szCs w:val="28"/>
                <w:lang w:val="uk-UA"/>
              </w:rPr>
              <w:t>3.2. Вибір та адаптація навчальних матеріалів на основі ІКТ..................</w:t>
            </w:r>
          </w:p>
        </w:tc>
        <w:tc>
          <w:tcPr>
            <w:tcW w:w="645" w:type="dxa"/>
            <w:tcBorders>
              <w:top w:val="nil"/>
              <w:left w:val="nil"/>
              <w:bottom w:val="nil"/>
              <w:right w:val="nil"/>
            </w:tcBorders>
            <w:hideMark/>
          </w:tcPr>
          <w:p w14:paraId="47FFCAA9" w14:textId="77777777" w:rsidR="00A92B9D" w:rsidRDefault="00A92B9D">
            <w:pPr>
              <w:rPr>
                <w:rFonts w:eastAsiaTheme="minorEastAsia"/>
                <w:b/>
                <w:bCs/>
                <w:szCs w:val="28"/>
                <w:lang w:val="uk-UA"/>
              </w:rPr>
            </w:pPr>
            <w:r>
              <w:rPr>
                <w:rFonts w:eastAsiaTheme="minorEastAsia"/>
                <w:b/>
                <w:bCs/>
                <w:szCs w:val="28"/>
                <w:lang w:val="uk-UA"/>
              </w:rPr>
              <w:t>88</w:t>
            </w:r>
          </w:p>
        </w:tc>
      </w:tr>
      <w:tr w:rsidR="00A92B9D" w14:paraId="05A03C0D" w14:textId="77777777" w:rsidTr="00A92B9D">
        <w:trPr>
          <w:trHeight w:val="300"/>
        </w:trPr>
        <w:tc>
          <w:tcPr>
            <w:tcW w:w="8805" w:type="dxa"/>
            <w:tcBorders>
              <w:top w:val="nil"/>
              <w:left w:val="nil"/>
              <w:bottom w:val="nil"/>
              <w:right w:val="nil"/>
            </w:tcBorders>
            <w:hideMark/>
          </w:tcPr>
          <w:p w14:paraId="39B93589" w14:textId="77777777" w:rsidR="00A92B9D" w:rsidRDefault="00A92B9D">
            <w:pPr>
              <w:spacing w:after="160" w:line="256" w:lineRule="auto"/>
              <w:jc w:val="both"/>
              <w:rPr>
                <w:rFonts w:eastAsiaTheme="minorEastAsia"/>
                <w:szCs w:val="28"/>
                <w:lang w:val="uk-UA"/>
              </w:rPr>
            </w:pPr>
            <w:r>
              <w:rPr>
                <w:rFonts w:eastAsiaTheme="minorEastAsia"/>
                <w:szCs w:val="28"/>
                <w:lang w:val="uk-UA"/>
              </w:rPr>
              <w:t>3.3. Опис рекомендованої програми для формування інформаційної компетентності педагогів.............................................................................</w:t>
            </w:r>
          </w:p>
        </w:tc>
        <w:tc>
          <w:tcPr>
            <w:tcW w:w="645" w:type="dxa"/>
            <w:tcBorders>
              <w:top w:val="nil"/>
              <w:left w:val="nil"/>
              <w:bottom w:val="nil"/>
              <w:right w:val="nil"/>
            </w:tcBorders>
            <w:hideMark/>
          </w:tcPr>
          <w:p w14:paraId="1147AC0D" w14:textId="77777777" w:rsidR="00A92B9D" w:rsidRDefault="00A92B9D">
            <w:pPr>
              <w:rPr>
                <w:rFonts w:eastAsiaTheme="minorEastAsia"/>
                <w:b/>
                <w:bCs/>
                <w:szCs w:val="28"/>
                <w:lang w:val="uk-UA"/>
              </w:rPr>
            </w:pPr>
            <w:r>
              <w:rPr>
                <w:rFonts w:eastAsiaTheme="minorEastAsia"/>
                <w:b/>
                <w:bCs/>
                <w:szCs w:val="28"/>
                <w:lang w:val="uk-UA"/>
              </w:rPr>
              <w:t>96</w:t>
            </w:r>
          </w:p>
        </w:tc>
      </w:tr>
      <w:tr w:rsidR="00A92B9D" w14:paraId="12E6D4B4" w14:textId="77777777" w:rsidTr="00A92B9D">
        <w:trPr>
          <w:trHeight w:val="300"/>
        </w:trPr>
        <w:tc>
          <w:tcPr>
            <w:tcW w:w="8805" w:type="dxa"/>
            <w:tcBorders>
              <w:top w:val="nil"/>
              <w:left w:val="nil"/>
              <w:bottom w:val="nil"/>
              <w:right w:val="nil"/>
            </w:tcBorders>
            <w:hideMark/>
          </w:tcPr>
          <w:p w14:paraId="6F2C8394" w14:textId="77777777" w:rsidR="00A92B9D" w:rsidRDefault="00A92B9D">
            <w:pPr>
              <w:spacing w:after="160" w:line="256" w:lineRule="auto"/>
              <w:jc w:val="both"/>
              <w:rPr>
                <w:rFonts w:eastAsiaTheme="minorEastAsia"/>
                <w:szCs w:val="28"/>
                <w:lang w:val="uk-UA"/>
              </w:rPr>
            </w:pPr>
            <w:r>
              <w:rPr>
                <w:rFonts w:eastAsiaTheme="minorEastAsia"/>
                <w:szCs w:val="28"/>
                <w:lang w:val="uk-UA"/>
              </w:rPr>
              <w:t>3.4. Оцінка ефективності розробленої системи навчання........................</w:t>
            </w:r>
          </w:p>
        </w:tc>
        <w:tc>
          <w:tcPr>
            <w:tcW w:w="645" w:type="dxa"/>
            <w:tcBorders>
              <w:top w:val="nil"/>
              <w:left w:val="nil"/>
              <w:bottom w:val="nil"/>
              <w:right w:val="nil"/>
            </w:tcBorders>
            <w:hideMark/>
          </w:tcPr>
          <w:p w14:paraId="19C0C233" w14:textId="77777777" w:rsidR="00A92B9D" w:rsidRDefault="00A92B9D">
            <w:pPr>
              <w:rPr>
                <w:rFonts w:eastAsiaTheme="minorEastAsia"/>
                <w:b/>
                <w:bCs/>
                <w:szCs w:val="28"/>
                <w:lang w:val="uk-UA"/>
              </w:rPr>
            </w:pPr>
            <w:r>
              <w:rPr>
                <w:rFonts w:eastAsiaTheme="minorEastAsia"/>
                <w:b/>
                <w:bCs/>
                <w:szCs w:val="28"/>
                <w:lang w:val="uk-UA"/>
              </w:rPr>
              <w:t>102</w:t>
            </w:r>
          </w:p>
        </w:tc>
      </w:tr>
      <w:tr w:rsidR="00A92B9D" w14:paraId="224E64EC" w14:textId="77777777" w:rsidTr="00A92B9D">
        <w:trPr>
          <w:trHeight w:val="300"/>
        </w:trPr>
        <w:tc>
          <w:tcPr>
            <w:tcW w:w="8805" w:type="dxa"/>
            <w:tcBorders>
              <w:top w:val="nil"/>
              <w:left w:val="nil"/>
              <w:bottom w:val="nil"/>
              <w:right w:val="nil"/>
            </w:tcBorders>
            <w:hideMark/>
          </w:tcPr>
          <w:p w14:paraId="3C7ABD61" w14:textId="77777777" w:rsidR="00A92B9D" w:rsidRDefault="00A92B9D">
            <w:pPr>
              <w:spacing w:after="160" w:line="256" w:lineRule="auto"/>
              <w:jc w:val="both"/>
              <w:rPr>
                <w:rFonts w:eastAsiaTheme="minorEastAsia"/>
                <w:b/>
                <w:bCs/>
                <w:szCs w:val="28"/>
                <w:lang w:val="uk-UA"/>
              </w:rPr>
            </w:pPr>
            <w:r>
              <w:rPr>
                <w:rFonts w:eastAsiaTheme="minorEastAsia"/>
                <w:b/>
                <w:bCs/>
                <w:szCs w:val="28"/>
                <w:lang w:val="uk-UA"/>
              </w:rPr>
              <w:t>Висновки до розділу 3................................................................................</w:t>
            </w:r>
          </w:p>
        </w:tc>
        <w:tc>
          <w:tcPr>
            <w:tcW w:w="645" w:type="dxa"/>
            <w:tcBorders>
              <w:top w:val="nil"/>
              <w:left w:val="nil"/>
              <w:bottom w:val="nil"/>
              <w:right w:val="nil"/>
            </w:tcBorders>
            <w:hideMark/>
          </w:tcPr>
          <w:p w14:paraId="4BC010B9" w14:textId="77777777" w:rsidR="00A92B9D" w:rsidRDefault="00A92B9D">
            <w:pPr>
              <w:rPr>
                <w:rFonts w:eastAsiaTheme="minorEastAsia"/>
                <w:b/>
                <w:bCs/>
                <w:szCs w:val="28"/>
                <w:lang w:val="uk-UA"/>
              </w:rPr>
            </w:pPr>
            <w:r>
              <w:rPr>
                <w:rFonts w:eastAsiaTheme="minorEastAsia"/>
                <w:b/>
                <w:bCs/>
                <w:szCs w:val="28"/>
                <w:lang w:val="uk-UA"/>
              </w:rPr>
              <w:t>112</w:t>
            </w:r>
          </w:p>
        </w:tc>
      </w:tr>
      <w:tr w:rsidR="00A92B9D" w14:paraId="446E5FE7" w14:textId="77777777" w:rsidTr="00A92B9D">
        <w:trPr>
          <w:trHeight w:val="300"/>
        </w:trPr>
        <w:tc>
          <w:tcPr>
            <w:tcW w:w="8805" w:type="dxa"/>
            <w:tcBorders>
              <w:top w:val="nil"/>
              <w:left w:val="nil"/>
              <w:bottom w:val="nil"/>
              <w:right w:val="nil"/>
            </w:tcBorders>
            <w:hideMark/>
          </w:tcPr>
          <w:p w14:paraId="348271CD" w14:textId="77777777" w:rsidR="00A92B9D" w:rsidRDefault="00A92B9D">
            <w:pPr>
              <w:spacing w:after="160" w:line="256" w:lineRule="auto"/>
              <w:jc w:val="both"/>
              <w:rPr>
                <w:rFonts w:eastAsiaTheme="minorEastAsia"/>
                <w:b/>
                <w:bCs/>
                <w:szCs w:val="28"/>
                <w:lang w:val="uk-UA"/>
              </w:rPr>
            </w:pPr>
            <w:r>
              <w:rPr>
                <w:rFonts w:eastAsiaTheme="minorEastAsia"/>
                <w:b/>
                <w:bCs/>
                <w:szCs w:val="28"/>
                <w:lang w:val="uk-UA"/>
              </w:rPr>
              <w:t>Загальні висновки......................................................................................</w:t>
            </w:r>
          </w:p>
        </w:tc>
        <w:tc>
          <w:tcPr>
            <w:tcW w:w="645" w:type="dxa"/>
            <w:tcBorders>
              <w:top w:val="nil"/>
              <w:left w:val="nil"/>
              <w:bottom w:val="nil"/>
              <w:right w:val="nil"/>
            </w:tcBorders>
            <w:hideMark/>
          </w:tcPr>
          <w:p w14:paraId="0B548491" w14:textId="77777777" w:rsidR="00A92B9D" w:rsidRDefault="00A92B9D">
            <w:pPr>
              <w:rPr>
                <w:rFonts w:eastAsiaTheme="minorEastAsia"/>
                <w:b/>
                <w:bCs/>
                <w:szCs w:val="28"/>
                <w:lang w:val="uk-UA"/>
              </w:rPr>
            </w:pPr>
            <w:r>
              <w:rPr>
                <w:rFonts w:eastAsiaTheme="minorEastAsia"/>
                <w:b/>
                <w:bCs/>
                <w:szCs w:val="28"/>
                <w:lang w:val="uk-UA"/>
              </w:rPr>
              <w:t>115</w:t>
            </w:r>
          </w:p>
        </w:tc>
      </w:tr>
      <w:tr w:rsidR="00A92B9D" w14:paraId="40373847" w14:textId="77777777" w:rsidTr="00A92B9D">
        <w:trPr>
          <w:trHeight w:val="300"/>
        </w:trPr>
        <w:tc>
          <w:tcPr>
            <w:tcW w:w="8805" w:type="dxa"/>
            <w:tcBorders>
              <w:top w:val="nil"/>
              <w:left w:val="nil"/>
              <w:bottom w:val="nil"/>
              <w:right w:val="nil"/>
            </w:tcBorders>
            <w:hideMark/>
          </w:tcPr>
          <w:p w14:paraId="596207B8" w14:textId="77777777" w:rsidR="00A92B9D" w:rsidRDefault="00A92B9D">
            <w:pPr>
              <w:spacing w:after="160" w:line="256" w:lineRule="auto"/>
              <w:jc w:val="both"/>
              <w:rPr>
                <w:rFonts w:eastAsiaTheme="minorEastAsia"/>
                <w:b/>
                <w:bCs/>
                <w:szCs w:val="28"/>
                <w:lang w:val="uk-UA"/>
              </w:rPr>
            </w:pPr>
            <w:r>
              <w:rPr>
                <w:rFonts w:eastAsiaTheme="minorEastAsia"/>
                <w:b/>
                <w:bCs/>
                <w:szCs w:val="28"/>
                <w:lang w:val="uk-UA"/>
              </w:rPr>
              <w:t>Список використаної літератури............................................................</w:t>
            </w:r>
          </w:p>
        </w:tc>
        <w:tc>
          <w:tcPr>
            <w:tcW w:w="645" w:type="dxa"/>
            <w:tcBorders>
              <w:top w:val="nil"/>
              <w:left w:val="nil"/>
              <w:bottom w:val="nil"/>
              <w:right w:val="nil"/>
            </w:tcBorders>
            <w:hideMark/>
          </w:tcPr>
          <w:p w14:paraId="20CEFFC7" w14:textId="77777777" w:rsidR="00A92B9D" w:rsidRDefault="00A92B9D">
            <w:pPr>
              <w:rPr>
                <w:rFonts w:eastAsiaTheme="minorEastAsia"/>
                <w:b/>
                <w:bCs/>
                <w:szCs w:val="28"/>
                <w:lang w:val="uk-UA"/>
              </w:rPr>
            </w:pPr>
            <w:r>
              <w:rPr>
                <w:rFonts w:eastAsiaTheme="minorEastAsia"/>
                <w:b/>
                <w:bCs/>
                <w:szCs w:val="28"/>
                <w:lang w:val="uk-UA"/>
              </w:rPr>
              <w:t>118</w:t>
            </w:r>
          </w:p>
        </w:tc>
      </w:tr>
      <w:tr w:rsidR="00A92B9D" w14:paraId="302EC96C" w14:textId="77777777" w:rsidTr="00A92B9D">
        <w:trPr>
          <w:trHeight w:val="300"/>
        </w:trPr>
        <w:tc>
          <w:tcPr>
            <w:tcW w:w="8805" w:type="dxa"/>
            <w:tcBorders>
              <w:top w:val="nil"/>
              <w:left w:val="nil"/>
              <w:bottom w:val="nil"/>
              <w:right w:val="nil"/>
            </w:tcBorders>
            <w:hideMark/>
          </w:tcPr>
          <w:p w14:paraId="2176E478" w14:textId="77777777" w:rsidR="00A92B9D" w:rsidRDefault="00A92B9D">
            <w:pPr>
              <w:spacing w:after="160" w:line="256" w:lineRule="auto"/>
              <w:jc w:val="both"/>
              <w:rPr>
                <w:rFonts w:eastAsiaTheme="minorEastAsia"/>
                <w:b/>
                <w:bCs/>
                <w:szCs w:val="28"/>
                <w:lang w:val="uk-UA"/>
              </w:rPr>
            </w:pPr>
            <w:r>
              <w:rPr>
                <w:rFonts w:eastAsiaTheme="minorEastAsia"/>
                <w:b/>
                <w:bCs/>
                <w:szCs w:val="28"/>
                <w:lang w:val="uk-UA"/>
              </w:rPr>
              <w:t>Додатки.........................................................................................................</w:t>
            </w:r>
          </w:p>
        </w:tc>
        <w:tc>
          <w:tcPr>
            <w:tcW w:w="645" w:type="dxa"/>
            <w:tcBorders>
              <w:top w:val="nil"/>
              <w:left w:val="nil"/>
              <w:bottom w:val="nil"/>
              <w:right w:val="nil"/>
            </w:tcBorders>
            <w:hideMark/>
          </w:tcPr>
          <w:p w14:paraId="69279FEA" w14:textId="77777777" w:rsidR="00A92B9D" w:rsidRDefault="00A92B9D">
            <w:pPr>
              <w:rPr>
                <w:rFonts w:eastAsiaTheme="minorEastAsia"/>
                <w:b/>
                <w:bCs/>
                <w:szCs w:val="28"/>
                <w:lang w:val="uk-UA"/>
              </w:rPr>
            </w:pPr>
            <w:r>
              <w:rPr>
                <w:rFonts w:eastAsiaTheme="minorEastAsia"/>
                <w:b/>
                <w:bCs/>
                <w:szCs w:val="28"/>
                <w:lang w:val="uk-UA"/>
              </w:rPr>
              <w:t>128</w:t>
            </w:r>
          </w:p>
        </w:tc>
      </w:tr>
    </w:tbl>
    <w:p w14:paraId="72767374" w14:textId="77777777" w:rsidR="00A92B9D" w:rsidRDefault="00A92B9D" w:rsidP="00A92B9D">
      <w:pPr>
        <w:spacing w:line="259" w:lineRule="auto"/>
        <w:rPr>
          <w:b/>
          <w:lang w:val="uk-UA"/>
        </w:rPr>
      </w:pPr>
    </w:p>
    <w:p w14:paraId="7BC6C5BD" w14:textId="17F37905" w:rsidR="00A92B9D" w:rsidRPr="00A92B9D" w:rsidRDefault="00A92B9D" w:rsidP="00A92B9D">
      <w:pPr>
        <w:spacing w:line="259" w:lineRule="auto"/>
        <w:jc w:val="center"/>
        <w:rPr>
          <w:b/>
          <w:lang w:val="uk-UA"/>
        </w:rPr>
      </w:pPr>
      <w:r w:rsidRPr="00A92B9D">
        <w:rPr>
          <w:b/>
          <w:lang w:val="uk-UA"/>
        </w:rPr>
        <w:lastRenderedPageBreak/>
        <w:t>АНОТАЦІЯ</w:t>
      </w:r>
    </w:p>
    <w:p w14:paraId="139CDE05" w14:textId="77777777" w:rsidR="00A92B9D" w:rsidRPr="00A92B9D" w:rsidRDefault="00A92B9D" w:rsidP="00A92B9D">
      <w:pPr>
        <w:spacing w:after="0"/>
        <w:ind w:firstLine="709"/>
        <w:jc w:val="both"/>
        <w:rPr>
          <w:b/>
          <w:lang w:val="uk-UA"/>
        </w:rPr>
      </w:pPr>
    </w:p>
    <w:p w14:paraId="03FE3120" w14:textId="77777777" w:rsidR="00A92B9D" w:rsidRPr="00A92B9D" w:rsidRDefault="00A92B9D" w:rsidP="00A92B9D">
      <w:pPr>
        <w:spacing w:after="0"/>
        <w:ind w:firstLine="709"/>
        <w:jc w:val="both"/>
        <w:rPr>
          <w:lang w:val="uk-UA"/>
        </w:rPr>
      </w:pPr>
      <w:r w:rsidRPr="00A92B9D">
        <w:rPr>
          <w:b/>
          <w:bCs/>
          <w:lang w:val="uk-UA"/>
        </w:rPr>
        <w:t>ЧИЖ Тая.</w:t>
      </w:r>
      <w:r w:rsidRPr="00A92B9D">
        <w:rPr>
          <w:lang w:val="uk-UA"/>
        </w:rPr>
        <w:t xml:space="preserve"> Застосування інформаційних технологій у навчанні дітей з інтелектуальними порушеннями молодшого шкільного віку – Дипломна робота за cпецiальнicтю 016 Cпеціальна освіта. – Комунальний заклад «Харкiвcька гуманiтарно-педагогiчна академiя» Харкiвcької облаcної ради, Харкiв, 2024. </w:t>
      </w:r>
    </w:p>
    <w:p w14:paraId="49AF3ACB" w14:textId="77777777" w:rsidR="00A92B9D" w:rsidRPr="00A92B9D" w:rsidRDefault="00A92B9D" w:rsidP="00A92B9D">
      <w:pPr>
        <w:spacing w:after="0"/>
        <w:ind w:firstLine="709"/>
        <w:jc w:val="both"/>
        <w:rPr>
          <w:lang w:val="uk-UA"/>
        </w:rPr>
      </w:pPr>
      <w:r w:rsidRPr="00A92B9D">
        <w:rPr>
          <w:b/>
          <w:lang w:val="uk-UA"/>
        </w:rPr>
        <w:t>Змicт анотацiї</w:t>
      </w:r>
    </w:p>
    <w:p w14:paraId="626F50FD" w14:textId="77777777" w:rsidR="00A92B9D" w:rsidRPr="00A92B9D" w:rsidRDefault="00A92B9D" w:rsidP="00A92B9D">
      <w:pPr>
        <w:spacing w:after="0"/>
        <w:ind w:firstLine="709"/>
        <w:jc w:val="both"/>
        <w:rPr>
          <w:lang w:val="uk-UA"/>
        </w:rPr>
      </w:pPr>
      <w:r w:rsidRPr="00A92B9D">
        <w:rPr>
          <w:lang w:val="uk-UA"/>
        </w:rPr>
        <w:t>Дипломна робота присвячена вивченню застосування інформаційних технологій у навчанні дітей молодшого шкільного віку з інтелектуальними порушеннями. Актуальність дослідження зумовлена недостатністю пошуку ефективних методів адаптації навчального процесу для цієї категорії учнів.</w:t>
      </w:r>
    </w:p>
    <w:p w14:paraId="6382F28B" w14:textId="77777777" w:rsidR="00A92B9D" w:rsidRPr="00A92B9D" w:rsidRDefault="00A92B9D" w:rsidP="00A92B9D">
      <w:pPr>
        <w:spacing w:after="0"/>
        <w:ind w:firstLine="709"/>
        <w:jc w:val="both"/>
        <w:rPr>
          <w:lang w:val="uk-UA"/>
        </w:rPr>
      </w:pPr>
      <w:r w:rsidRPr="00A92B9D">
        <w:rPr>
          <w:lang w:val="uk-UA"/>
        </w:rPr>
        <w:t>У роботі формуються теоретичні засади використання інформаційно-комунікаційних технологій (ІКТ) у спеціальній освіті, проаналізовано особливості когнітивного розвитку дітей з інтелектуальними порушеннями, а також визначено переваги та обмеження використання сучасних технологій у навчанні.</w:t>
      </w:r>
    </w:p>
    <w:p w14:paraId="319FA945" w14:textId="77777777" w:rsidR="00A92B9D" w:rsidRPr="00A92B9D" w:rsidRDefault="00A92B9D" w:rsidP="00A92B9D">
      <w:pPr>
        <w:spacing w:after="0"/>
        <w:ind w:firstLine="709"/>
        <w:jc w:val="both"/>
        <w:rPr>
          <w:lang w:val="uk-UA"/>
        </w:rPr>
      </w:pPr>
      <w:r w:rsidRPr="00A92B9D">
        <w:rPr>
          <w:lang w:val="uk-UA"/>
        </w:rPr>
        <w:t>У межах експериментального дослідження було оцінено рівень володіння педагогами ІКТ, проведено порівняльний аналіз ефективності традиційних методів навчання та навчання з використанням ІКТ, а також розроблено систему навчання з адаптацією до потреб дітей з інтелектуальними порушеннями.</w:t>
      </w:r>
    </w:p>
    <w:p w14:paraId="552D8FAF" w14:textId="77777777" w:rsidR="00A92B9D" w:rsidRPr="00A92B9D" w:rsidRDefault="00A92B9D" w:rsidP="00A92B9D">
      <w:pPr>
        <w:spacing w:after="0"/>
        <w:ind w:firstLine="709"/>
        <w:jc w:val="both"/>
        <w:rPr>
          <w:lang w:val="uk-UA"/>
        </w:rPr>
      </w:pPr>
      <w:r w:rsidRPr="00A92B9D">
        <w:rPr>
          <w:lang w:val="uk-UA"/>
        </w:rPr>
        <w:t>Результати підтверджують гіпотезу про те, що використання інформаційних технологій сприяє підвищенню рівня засвоєння навчального матеріалу, розвитку когнітивних навичок та соціальної адаптації учнів.</w:t>
      </w:r>
    </w:p>
    <w:p w14:paraId="4FEE21B0" w14:textId="77777777" w:rsidR="00A92B9D" w:rsidRPr="00A92B9D" w:rsidRDefault="00A92B9D" w:rsidP="00A92B9D">
      <w:pPr>
        <w:spacing w:after="0"/>
        <w:ind w:firstLine="709"/>
        <w:jc w:val="both"/>
        <w:rPr>
          <w:lang w:val="uk-UA"/>
        </w:rPr>
      </w:pPr>
      <w:r w:rsidRPr="00A92B9D">
        <w:rPr>
          <w:lang w:val="uk-UA"/>
        </w:rPr>
        <w:t xml:space="preserve">Дипломна робота містить рекомендації для педагогів щодо інтеграції інформаційних технологій у процес навчання дітей з інтелектуальними порушеннями, зокрема пропозиції щодо вибору програмного забезпечення, методів навчання та формування цифрової компетентності вчителів.  </w:t>
      </w:r>
    </w:p>
    <w:p w14:paraId="7D8F331A" w14:textId="77777777" w:rsidR="00A92B9D" w:rsidRPr="00A92B9D" w:rsidRDefault="00A92B9D" w:rsidP="00A92B9D">
      <w:pPr>
        <w:spacing w:after="0"/>
        <w:ind w:firstLine="709"/>
        <w:jc w:val="both"/>
        <w:rPr>
          <w:lang w:val="uk-UA"/>
        </w:rPr>
      </w:pPr>
      <w:r w:rsidRPr="00A92B9D">
        <w:rPr>
          <w:lang w:val="uk-UA"/>
        </w:rPr>
        <w:tab/>
      </w:r>
      <w:r w:rsidRPr="00A92B9D">
        <w:rPr>
          <w:b/>
          <w:i/>
          <w:lang w:val="uk-UA"/>
        </w:rPr>
        <w:t xml:space="preserve">Ключовi слова: </w:t>
      </w:r>
      <w:r w:rsidRPr="00A92B9D">
        <w:rPr>
          <w:bCs/>
          <w:i/>
          <w:lang w:val="uk-UA"/>
        </w:rPr>
        <w:t>інформаційні технології, інтелектуальні порушення, спеціальна освіта, корекційна педагогіка, навчання молодших школярів, ІКТ.</w:t>
      </w:r>
    </w:p>
    <w:p w14:paraId="79A8684C" w14:textId="77777777" w:rsidR="00A92B9D" w:rsidRPr="00A92B9D" w:rsidRDefault="00A92B9D" w:rsidP="00A92B9D">
      <w:pPr>
        <w:spacing w:after="0"/>
        <w:ind w:firstLine="709"/>
        <w:jc w:val="center"/>
        <w:rPr>
          <w:lang w:val="en-US"/>
        </w:rPr>
      </w:pPr>
      <w:r w:rsidRPr="00A92B9D">
        <w:rPr>
          <w:lang w:val="uk-UA"/>
        </w:rPr>
        <w:br w:type="page"/>
      </w:r>
      <w:r w:rsidRPr="00A92B9D">
        <w:rPr>
          <w:b/>
          <w:bCs/>
          <w:lang w:val="en-US"/>
        </w:rPr>
        <w:lastRenderedPageBreak/>
        <w:t>ANNOTATION</w:t>
      </w:r>
    </w:p>
    <w:p w14:paraId="4CB6358D" w14:textId="77777777" w:rsidR="00A92B9D" w:rsidRPr="00A92B9D" w:rsidRDefault="00A92B9D" w:rsidP="00A92B9D">
      <w:pPr>
        <w:spacing w:after="0"/>
        <w:ind w:firstLine="709"/>
        <w:jc w:val="both"/>
        <w:rPr>
          <w:lang w:val="en-US"/>
        </w:rPr>
      </w:pPr>
      <w:r w:rsidRPr="00A92B9D">
        <w:rPr>
          <w:b/>
          <w:bCs/>
          <w:lang w:val="en-US"/>
        </w:rPr>
        <w:t> </w:t>
      </w:r>
    </w:p>
    <w:p w14:paraId="05314B80" w14:textId="77777777" w:rsidR="00A92B9D" w:rsidRPr="00A92B9D" w:rsidRDefault="00A92B9D" w:rsidP="00A92B9D">
      <w:pPr>
        <w:spacing w:after="0"/>
        <w:ind w:firstLine="709"/>
        <w:jc w:val="both"/>
        <w:rPr>
          <w:lang w:val="en-US"/>
        </w:rPr>
      </w:pPr>
      <w:r w:rsidRPr="00A92B9D">
        <w:rPr>
          <w:b/>
          <w:bCs/>
          <w:lang w:val="en-US"/>
        </w:rPr>
        <w:t>CHYZH Taia.</w:t>
      </w:r>
      <w:r w:rsidRPr="00A92B9D">
        <w:rPr>
          <w:lang w:val="en-US"/>
        </w:rPr>
        <w:t xml:space="preserve"> Application of information technologies in the education of children with intellectual disabilities of primary school age- Diploma thesis in specialty 016 Special education. - Communal institution "Kharkiv Humanitarian and Pedagogical Academy" of the Kharkiv Cloud Council, Kharkiv, 2024.</w:t>
      </w:r>
    </w:p>
    <w:p w14:paraId="4F2A28D8" w14:textId="77777777" w:rsidR="00A92B9D" w:rsidRPr="00A92B9D" w:rsidRDefault="00A92B9D" w:rsidP="00A92B9D">
      <w:pPr>
        <w:spacing w:after="0"/>
        <w:ind w:firstLine="709"/>
        <w:jc w:val="both"/>
        <w:rPr>
          <w:lang w:val="en-US"/>
        </w:rPr>
      </w:pPr>
      <w:r w:rsidRPr="00A92B9D">
        <w:rPr>
          <w:b/>
          <w:bCs/>
          <w:lang w:val="en-US"/>
        </w:rPr>
        <w:t>Annotation content</w:t>
      </w:r>
    </w:p>
    <w:p w14:paraId="1F6DBAEA" w14:textId="77777777" w:rsidR="00A92B9D" w:rsidRPr="00A92B9D" w:rsidRDefault="00A92B9D" w:rsidP="00A92B9D">
      <w:pPr>
        <w:spacing w:after="0"/>
        <w:ind w:firstLine="709"/>
        <w:jc w:val="both"/>
        <w:rPr>
          <w:lang w:val="en-US"/>
        </w:rPr>
      </w:pPr>
      <w:r w:rsidRPr="00A92B9D">
        <w:rPr>
          <w:lang w:val="en-US"/>
        </w:rPr>
        <w:t>The diploma thesis is devoted to the study of the application of information technologies in the education of children of primary school age with intellectual disabilities. The relevance of the study is due to the lack of finding effective methods for adapting the educational process for this category of students.</w:t>
      </w:r>
    </w:p>
    <w:p w14:paraId="4FA871AF" w14:textId="77777777" w:rsidR="00A92B9D" w:rsidRPr="00A92B9D" w:rsidRDefault="00A92B9D" w:rsidP="00A92B9D">
      <w:pPr>
        <w:spacing w:after="0"/>
        <w:ind w:firstLine="709"/>
        <w:jc w:val="both"/>
        <w:rPr>
          <w:lang w:val="en-US"/>
        </w:rPr>
      </w:pPr>
      <w:r w:rsidRPr="00A92B9D">
        <w:rPr>
          <w:lang w:val="en-US"/>
        </w:rPr>
        <w:t xml:space="preserve">The paper forms the theoretical principles of the use of information and communication technologies (ICT) in special education, analyzes the features of the cognitive development of children with intellectual disabilities, </w:t>
      </w:r>
      <w:proofErr w:type="gramStart"/>
      <w:r w:rsidRPr="00A92B9D">
        <w:rPr>
          <w:lang w:val="en-US"/>
        </w:rPr>
        <w:t>and also</w:t>
      </w:r>
      <w:proofErr w:type="gramEnd"/>
      <w:r w:rsidRPr="00A92B9D">
        <w:rPr>
          <w:lang w:val="en-US"/>
        </w:rPr>
        <w:t xml:space="preserve"> identifies the advantages and limitations of the use of modern technologies in education.</w:t>
      </w:r>
    </w:p>
    <w:p w14:paraId="0C1E15C7" w14:textId="77777777" w:rsidR="00A92B9D" w:rsidRPr="00A92B9D" w:rsidRDefault="00A92B9D" w:rsidP="00A92B9D">
      <w:pPr>
        <w:spacing w:after="0"/>
        <w:ind w:firstLine="709"/>
        <w:jc w:val="both"/>
        <w:rPr>
          <w:lang w:val="en-US"/>
        </w:rPr>
      </w:pPr>
      <w:r w:rsidRPr="00A92B9D">
        <w:rPr>
          <w:lang w:val="en-US"/>
        </w:rPr>
        <w:t>As part of the experimental study, the level of ICT proficiency of teachers was assessed, a comparative analysis of the effectiveness of traditional teaching methods and teaching using ICT was conducted, and a teaching system adapted to the needs of children with intellectual disabilities was developed.</w:t>
      </w:r>
    </w:p>
    <w:p w14:paraId="7936268A" w14:textId="77777777" w:rsidR="00A92B9D" w:rsidRPr="00A92B9D" w:rsidRDefault="00A92B9D" w:rsidP="00A92B9D">
      <w:pPr>
        <w:spacing w:after="0"/>
        <w:ind w:firstLine="709"/>
        <w:jc w:val="both"/>
        <w:rPr>
          <w:lang w:val="en-US"/>
        </w:rPr>
      </w:pPr>
      <w:r w:rsidRPr="00A92B9D">
        <w:rPr>
          <w:lang w:val="en-US"/>
        </w:rPr>
        <w:t>The results confirm the hypothesis that the use of information technologies contributes to an increase in the level of assimilation of educational material, the development of cognitive skills and social adaptation of students.</w:t>
      </w:r>
    </w:p>
    <w:p w14:paraId="2D7185A1" w14:textId="77777777" w:rsidR="00A92B9D" w:rsidRPr="00A92B9D" w:rsidRDefault="00A92B9D" w:rsidP="00A92B9D">
      <w:pPr>
        <w:spacing w:after="0"/>
        <w:ind w:firstLine="709"/>
        <w:jc w:val="both"/>
        <w:rPr>
          <w:lang w:val="en-US"/>
        </w:rPr>
      </w:pPr>
      <w:r w:rsidRPr="00A92B9D">
        <w:rPr>
          <w:lang w:val="en-US"/>
        </w:rPr>
        <w:t>The thesis contains recommendations for teachers on the integration of information technologies into the process of teaching children with intellectual disabilities, in particular, proposals for the choice of software, teaching methods and the formation of digital competence of teachers.</w:t>
      </w:r>
    </w:p>
    <w:p w14:paraId="772030F3" w14:textId="77777777" w:rsidR="00A92B9D" w:rsidRPr="00A92B9D" w:rsidRDefault="00A92B9D" w:rsidP="00A92B9D">
      <w:pPr>
        <w:spacing w:after="0"/>
        <w:ind w:firstLine="709"/>
        <w:jc w:val="both"/>
        <w:rPr>
          <w:lang w:val="en"/>
        </w:rPr>
      </w:pPr>
      <w:r w:rsidRPr="00A92B9D">
        <w:rPr>
          <w:b/>
          <w:bCs/>
          <w:lang w:val="en"/>
        </w:rPr>
        <w:t>Key words</w:t>
      </w:r>
      <w:r w:rsidRPr="00A92B9D">
        <w:rPr>
          <w:lang w:val="en"/>
        </w:rPr>
        <w:t xml:space="preserve">: </w:t>
      </w:r>
      <w:r w:rsidRPr="00A92B9D">
        <w:rPr>
          <w:i/>
          <w:iCs/>
          <w:lang w:val="en"/>
        </w:rPr>
        <w:t>information technologies, intellectual disabilities, special education, remedial pedagogy, teaching younger students, ICT.</w:t>
      </w:r>
    </w:p>
    <w:p w14:paraId="6C866B14" w14:textId="77777777" w:rsidR="00F12C76" w:rsidRPr="00A92B9D" w:rsidRDefault="00F12C76" w:rsidP="006C0B77">
      <w:pPr>
        <w:spacing w:after="0"/>
        <w:ind w:firstLine="709"/>
        <w:jc w:val="both"/>
        <w:rPr>
          <w:lang w:val="en"/>
        </w:rPr>
      </w:pPr>
    </w:p>
    <w:sectPr w:rsidR="00F12C76" w:rsidRPr="00A92B9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4D"/>
    <w:rsid w:val="0021624D"/>
    <w:rsid w:val="006C0B77"/>
    <w:rsid w:val="008242FF"/>
    <w:rsid w:val="00870751"/>
    <w:rsid w:val="00906DDF"/>
    <w:rsid w:val="00922C48"/>
    <w:rsid w:val="00A92B9D"/>
    <w:rsid w:val="00AA67E3"/>
    <w:rsid w:val="00B915B7"/>
    <w:rsid w:val="00E722F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2D4B6"/>
  <w15:chartTrackingRefBased/>
  <w15:docId w15:val="{922FE512-2CDA-438A-B5AD-7C8188B1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2162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162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1624D"/>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4">
    <w:name w:val="heading 4"/>
    <w:basedOn w:val="a"/>
    <w:next w:val="a"/>
    <w:link w:val="40"/>
    <w:uiPriority w:val="9"/>
    <w:semiHidden/>
    <w:unhideWhenUsed/>
    <w:qFormat/>
    <w:rsid w:val="002162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21624D"/>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21624D"/>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21624D"/>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21624D"/>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21624D"/>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624D"/>
    <w:rPr>
      <w:rFonts w:asciiTheme="majorHAnsi" w:eastAsiaTheme="majorEastAsia" w:hAnsiTheme="majorHAnsi" w:cstheme="majorBidi"/>
      <w:color w:val="0F4761" w:themeColor="accent1" w:themeShade="BF"/>
      <w:kern w:val="0"/>
      <w:sz w:val="40"/>
      <w:szCs w:val="40"/>
      <w14:ligatures w14:val="none"/>
    </w:rPr>
  </w:style>
  <w:style w:type="character" w:customStyle="1" w:styleId="20">
    <w:name w:val="Заголовок 2 Знак"/>
    <w:basedOn w:val="a0"/>
    <w:link w:val="2"/>
    <w:uiPriority w:val="9"/>
    <w:semiHidden/>
    <w:rsid w:val="0021624D"/>
    <w:rPr>
      <w:rFonts w:asciiTheme="majorHAnsi" w:eastAsiaTheme="majorEastAsia" w:hAnsiTheme="majorHAnsi" w:cstheme="majorBidi"/>
      <w:color w:val="0F4761" w:themeColor="accent1" w:themeShade="BF"/>
      <w:kern w:val="0"/>
      <w:sz w:val="32"/>
      <w:szCs w:val="32"/>
      <w14:ligatures w14:val="none"/>
    </w:rPr>
  </w:style>
  <w:style w:type="character" w:customStyle="1" w:styleId="30">
    <w:name w:val="Заголовок 3 Знак"/>
    <w:basedOn w:val="a0"/>
    <w:link w:val="3"/>
    <w:uiPriority w:val="9"/>
    <w:semiHidden/>
    <w:rsid w:val="0021624D"/>
    <w:rPr>
      <w:rFonts w:eastAsiaTheme="majorEastAsia" w:cstheme="majorBidi"/>
      <w:color w:val="0F4761" w:themeColor="accent1" w:themeShade="BF"/>
      <w:kern w:val="0"/>
      <w:sz w:val="28"/>
      <w:szCs w:val="28"/>
      <w14:ligatures w14:val="none"/>
    </w:rPr>
  </w:style>
  <w:style w:type="character" w:customStyle="1" w:styleId="40">
    <w:name w:val="Заголовок 4 Знак"/>
    <w:basedOn w:val="a0"/>
    <w:link w:val="4"/>
    <w:uiPriority w:val="9"/>
    <w:semiHidden/>
    <w:rsid w:val="0021624D"/>
    <w:rPr>
      <w:rFonts w:eastAsiaTheme="majorEastAsia" w:cstheme="majorBidi"/>
      <w:i/>
      <w:iCs/>
      <w:color w:val="0F4761" w:themeColor="accent1" w:themeShade="BF"/>
      <w:kern w:val="0"/>
      <w:sz w:val="28"/>
      <w14:ligatures w14:val="none"/>
    </w:rPr>
  </w:style>
  <w:style w:type="character" w:customStyle="1" w:styleId="50">
    <w:name w:val="Заголовок 5 Знак"/>
    <w:basedOn w:val="a0"/>
    <w:link w:val="5"/>
    <w:uiPriority w:val="9"/>
    <w:semiHidden/>
    <w:rsid w:val="0021624D"/>
    <w:rPr>
      <w:rFonts w:eastAsiaTheme="majorEastAsia" w:cstheme="majorBidi"/>
      <w:color w:val="0F4761" w:themeColor="accent1" w:themeShade="BF"/>
      <w:kern w:val="0"/>
      <w:sz w:val="28"/>
      <w14:ligatures w14:val="none"/>
    </w:rPr>
  </w:style>
  <w:style w:type="character" w:customStyle="1" w:styleId="60">
    <w:name w:val="Заголовок 6 Знак"/>
    <w:basedOn w:val="a0"/>
    <w:link w:val="6"/>
    <w:uiPriority w:val="9"/>
    <w:semiHidden/>
    <w:rsid w:val="0021624D"/>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21624D"/>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21624D"/>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21624D"/>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21624D"/>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1624D"/>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21624D"/>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21624D"/>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21624D"/>
    <w:pPr>
      <w:spacing w:before="160"/>
      <w:jc w:val="center"/>
    </w:pPr>
    <w:rPr>
      <w:i/>
      <w:iCs/>
      <w:color w:val="404040" w:themeColor="text1" w:themeTint="BF"/>
    </w:rPr>
  </w:style>
  <w:style w:type="character" w:customStyle="1" w:styleId="22">
    <w:name w:val="Цитата 2 Знак"/>
    <w:basedOn w:val="a0"/>
    <w:link w:val="21"/>
    <w:uiPriority w:val="29"/>
    <w:rsid w:val="0021624D"/>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21624D"/>
    <w:pPr>
      <w:ind w:left="720"/>
      <w:contextualSpacing/>
    </w:pPr>
  </w:style>
  <w:style w:type="character" w:styleId="a8">
    <w:name w:val="Intense Emphasis"/>
    <w:basedOn w:val="a0"/>
    <w:uiPriority w:val="21"/>
    <w:qFormat/>
    <w:rsid w:val="0021624D"/>
    <w:rPr>
      <w:i/>
      <w:iCs/>
      <w:color w:val="0F4761" w:themeColor="accent1" w:themeShade="BF"/>
    </w:rPr>
  </w:style>
  <w:style w:type="paragraph" w:styleId="a9">
    <w:name w:val="Intense Quote"/>
    <w:basedOn w:val="a"/>
    <w:next w:val="a"/>
    <w:link w:val="aa"/>
    <w:uiPriority w:val="30"/>
    <w:qFormat/>
    <w:rsid w:val="00216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1624D"/>
    <w:rPr>
      <w:rFonts w:ascii="Times New Roman" w:hAnsi="Times New Roman"/>
      <w:i/>
      <w:iCs/>
      <w:color w:val="0F4761" w:themeColor="accent1" w:themeShade="BF"/>
      <w:kern w:val="0"/>
      <w:sz w:val="28"/>
      <w14:ligatures w14:val="none"/>
    </w:rPr>
  </w:style>
  <w:style w:type="character" w:styleId="ab">
    <w:name w:val="Intense Reference"/>
    <w:basedOn w:val="a0"/>
    <w:uiPriority w:val="32"/>
    <w:qFormat/>
    <w:rsid w:val="0021624D"/>
    <w:rPr>
      <w:b/>
      <w:bCs/>
      <w:smallCaps/>
      <w:color w:val="0F4761" w:themeColor="accent1" w:themeShade="BF"/>
      <w:spacing w:val="5"/>
    </w:rPr>
  </w:style>
  <w:style w:type="table" w:styleId="ac">
    <w:name w:val="Table Grid"/>
    <w:basedOn w:val="a1"/>
    <w:uiPriority w:val="39"/>
    <w:rsid w:val="00A92B9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192674">
      <w:bodyDiv w:val="1"/>
      <w:marLeft w:val="0"/>
      <w:marRight w:val="0"/>
      <w:marTop w:val="0"/>
      <w:marBottom w:val="0"/>
      <w:divBdr>
        <w:top w:val="none" w:sz="0" w:space="0" w:color="auto"/>
        <w:left w:val="none" w:sz="0" w:space="0" w:color="auto"/>
        <w:bottom w:val="none" w:sz="0" w:space="0" w:color="auto"/>
        <w:right w:val="none" w:sz="0" w:space="0" w:color="auto"/>
      </w:divBdr>
    </w:div>
    <w:div w:id="281158813">
      <w:bodyDiv w:val="1"/>
      <w:marLeft w:val="0"/>
      <w:marRight w:val="0"/>
      <w:marTop w:val="0"/>
      <w:marBottom w:val="0"/>
      <w:divBdr>
        <w:top w:val="none" w:sz="0" w:space="0" w:color="auto"/>
        <w:left w:val="none" w:sz="0" w:space="0" w:color="auto"/>
        <w:bottom w:val="none" w:sz="0" w:space="0" w:color="auto"/>
        <w:right w:val="none" w:sz="0" w:space="0" w:color="auto"/>
      </w:divBdr>
    </w:div>
    <w:div w:id="1417633091">
      <w:bodyDiv w:val="1"/>
      <w:marLeft w:val="0"/>
      <w:marRight w:val="0"/>
      <w:marTop w:val="0"/>
      <w:marBottom w:val="0"/>
      <w:divBdr>
        <w:top w:val="none" w:sz="0" w:space="0" w:color="auto"/>
        <w:left w:val="none" w:sz="0" w:space="0" w:color="auto"/>
        <w:bottom w:val="none" w:sz="0" w:space="0" w:color="auto"/>
        <w:right w:val="none" w:sz="0" w:space="0" w:color="auto"/>
      </w:divBdr>
    </w:div>
    <w:div w:id="1693457453">
      <w:bodyDiv w:val="1"/>
      <w:marLeft w:val="0"/>
      <w:marRight w:val="0"/>
      <w:marTop w:val="0"/>
      <w:marBottom w:val="0"/>
      <w:divBdr>
        <w:top w:val="none" w:sz="0" w:space="0" w:color="auto"/>
        <w:left w:val="none" w:sz="0" w:space="0" w:color="auto"/>
        <w:bottom w:val="none" w:sz="0" w:space="0" w:color="auto"/>
        <w:right w:val="none" w:sz="0" w:space="0" w:color="auto"/>
      </w:divBdr>
    </w:div>
    <w:div w:id="1785540161">
      <w:bodyDiv w:val="1"/>
      <w:marLeft w:val="0"/>
      <w:marRight w:val="0"/>
      <w:marTop w:val="0"/>
      <w:marBottom w:val="0"/>
      <w:divBdr>
        <w:top w:val="none" w:sz="0" w:space="0" w:color="auto"/>
        <w:left w:val="none" w:sz="0" w:space="0" w:color="auto"/>
        <w:bottom w:val="none" w:sz="0" w:space="0" w:color="auto"/>
        <w:right w:val="none" w:sz="0" w:space="0" w:color="auto"/>
      </w:divBdr>
    </w:div>
    <w:div w:id="1830322154">
      <w:bodyDiv w:val="1"/>
      <w:marLeft w:val="0"/>
      <w:marRight w:val="0"/>
      <w:marTop w:val="0"/>
      <w:marBottom w:val="0"/>
      <w:divBdr>
        <w:top w:val="none" w:sz="0" w:space="0" w:color="auto"/>
        <w:left w:val="none" w:sz="0" w:space="0" w:color="auto"/>
        <w:bottom w:val="none" w:sz="0" w:space="0" w:color="auto"/>
        <w:right w:val="none" w:sz="0" w:space="0" w:color="auto"/>
      </w:divBdr>
    </w:div>
    <w:div w:id="1858539727">
      <w:bodyDiv w:val="1"/>
      <w:marLeft w:val="0"/>
      <w:marRight w:val="0"/>
      <w:marTop w:val="0"/>
      <w:marBottom w:val="0"/>
      <w:divBdr>
        <w:top w:val="none" w:sz="0" w:space="0" w:color="auto"/>
        <w:left w:val="none" w:sz="0" w:space="0" w:color="auto"/>
        <w:bottom w:val="none" w:sz="0" w:space="0" w:color="auto"/>
        <w:right w:val="none" w:sz="0" w:space="0" w:color="auto"/>
      </w:divBdr>
    </w:div>
    <w:div w:id="1979140661">
      <w:bodyDiv w:val="1"/>
      <w:marLeft w:val="0"/>
      <w:marRight w:val="0"/>
      <w:marTop w:val="0"/>
      <w:marBottom w:val="0"/>
      <w:divBdr>
        <w:top w:val="none" w:sz="0" w:space="0" w:color="auto"/>
        <w:left w:val="none" w:sz="0" w:space="0" w:color="auto"/>
        <w:bottom w:val="none" w:sz="0" w:space="0" w:color="auto"/>
        <w:right w:val="none" w:sz="0" w:space="0" w:color="auto"/>
      </w:divBdr>
    </w:div>
    <w:div w:id="209442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BF984-30FE-4EC0-9319-7F03F3CD0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835</Words>
  <Characters>6271</Characters>
  <Application>Microsoft Office Word</Application>
  <DocSecurity>0</DocSecurity>
  <Lines>111</Lines>
  <Paragraphs>34</Paragraphs>
  <ScaleCrop>false</ScaleCrop>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2025-01-19T17:32:00Z</dcterms:created>
  <dcterms:modified xsi:type="dcterms:W3CDTF">2025-01-19T17:35:00Z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2025-01-19T17:35:52Z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3416f61f-b37d-4ad8-bda3-2bfb7fd12ba4</vt:lpwstr>
  </property>
  <property fmtid="{D5CDD505-2E9C-101B-9397-08002B2CF9AE}" pid="7" name="MSIP_Label_defa4170-0d19-0005-0004-bc88714345d2_ActionId">
    <vt:lpwstr>08724d70-72ae-403b-b957-9b075025a95a</vt:lpwstr>
  </property>
  <property fmtid="{D5CDD505-2E9C-101B-9397-08002B2CF9AE}" pid="8" name="MSIP_Label_defa4170-0d19-0005-0004-bc88714345d2_ContentBits">
    <vt:lpwstr>0</vt:lpwstr>
  </property>
</Properties>
</file>